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374" w:rsidRPr="00E70946" w:rsidRDefault="00BA0374" w:rsidP="00BA0374">
      <w:pPr>
        <w:spacing w:line="240" w:lineRule="auto"/>
        <w:contextualSpacing/>
        <w:jc w:val="center"/>
        <w:rPr>
          <w:sz w:val="88"/>
          <w:szCs w:val="88"/>
        </w:rPr>
      </w:pPr>
      <w:r w:rsidRPr="00E70946">
        <w:rPr>
          <w:sz w:val="88"/>
          <w:szCs w:val="88"/>
        </w:rPr>
        <w:t xml:space="preserve">Angels Youth </w:t>
      </w:r>
    </w:p>
    <w:p w:rsidR="00BA0374" w:rsidRPr="00E70946" w:rsidRDefault="00CC1CE0" w:rsidP="00BA0374">
      <w:pPr>
        <w:spacing w:line="240" w:lineRule="auto"/>
        <w:contextualSpacing/>
        <w:jc w:val="center"/>
        <w:rPr>
          <w:sz w:val="88"/>
          <w:szCs w:val="88"/>
        </w:rPr>
      </w:pPr>
      <w:r w:rsidRPr="00E70946">
        <w:rPr>
          <w:sz w:val="88"/>
          <w:szCs w:val="88"/>
        </w:rPr>
        <w:t>Football Association, Inc.</w:t>
      </w:r>
    </w:p>
    <w:p w:rsidR="00BA0374" w:rsidRDefault="00BA0374" w:rsidP="00BA0374">
      <w:pPr>
        <w:spacing w:line="240" w:lineRule="auto"/>
        <w:contextualSpacing/>
        <w:jc w:val="center"/>
        <w:rPr>
          <w:sz w:val="32"/>
          <w:szCs w:val="32"/>
        </w:rPr>
      </w:pPr>
    </w:p>
    <w:p w:rsidR="00BA0374" w:rsidRDefault="00BA0374" w:rsidP="00BA0374">
      <w:pPr>
        <w:spacing w:line="240" w:lineRule="auto"/>
        <w:contextualSpacing/>
        <w:jc w:val="center"/>
        <w:rPr>
          <w:sz w:val="32"/>
          <w:szCs w:val="32"/>
        </w:rPr>
      </w:pPr>
    </w:p>
    <w:p w:rsidR="00BA0374" w:rsidRDefault="00A826A1" w:rsidP="00BA0374">
      <w:pPr>
        <w:spacing w:line="240" w:lineRule="auto"/>
        <w:contextualSpacing/>
        <w:jc w:val="center"/>
        <w:rPr>
          <w:sz w:val="32"/>
          <w:szCs w:val="32"/>
        </w:rPr>
      </w:pPr>
      <w:r>
        <w:rPr>
          <w:noProof/>
          <w:sz w:val="32"/>
          <w:szCs w:val="32"/>
        </w:rPr>
        <w:drawing>
          <wp:inline distT="0" distB="0" distL="0" distR="0">
            <wp:extent cx="3017520" cy="2779776"/>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YFL_v08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7520" cy="2779776"/>
                    </a:xfrm>
                    <a:prstGeom prst="rect">
                      <a:avLst/>
                    </a:prstGeom>
                  </pic:spPr>
                </pic:pic>
              </a:graphicData>
            </a:graphic>
          </wp:inline>
        </w:drawing>
      </w:r>
    </w:p>
    <w:p w:rsidR="00BA0374" w:rsidRDefault="00BA0374" w:rsidP="00BA0374">
      <w:pPr>
        <w:spacing w:line="240" w:lineRule="auto"/>
        <w:contextualSpacing/>
        <w:jc w:val="center"/>
        <w:rPr>
          <w:sz w:val="32"/>
          <w:szCs w:val="32"/>
        </w:rPr>
      </w:pPr>
    </w:p>
    <w:p w:rsidR="00BA0374" w:rsidRDefault="00BA0374" w:rsidP="00BA0374">
      <w:pPr>
        <w:spacing w:line="240" w:lineRule="auto"/>
        <w:contextualSpacing/>
        <w:jc w:val="center"/>
        <w:rPr>
          <w:sz w:val="32"/>
          <w:szCs w:val="32"/>
        </w:rPr>
      </w:pPr>
    </w:p>
    <w:p w:rsidR="00BA0374" w:rsidRDefault="00BA0374" w:rsidP="00BA0374">
      <w:pPr>
        <w:spacing w:line="240" w:lineRule="auto"/>
        <w:contextualSpacing/>
        <w:jc w:val="center"/>
        <w:rPr>
          <w:sz w:val="32"/>
          <w:szCs w:val="32"/>
        </w:rPr>
      </w:pPr>
    </w:p>
    <w:p w:rsidR="00BA0374" w:rsidRPr="00E70946" w:rsidRDefault="0044536B" w:rsidP="00BA0374">
      <w:pPr>
        <w:spacing w:line="240" w:lineRule="auto"/>
        <w:contextualSpacing/>
        <w:jc w:val="center"/>
        <w:rPr>
          <w:sz w:val="88"/>
          <w:szCs w:val="88"/>
        </w:rPr>
      </w:pPr>
      <w:r>
        <w:rPr>
          <w:sz w:val="88"/>
          <w:szCs w:val="88"/>
        </w:rPr>
        <w:t>2017</w:t>
      </w:r>
      <w:r w:rsidR="004C4957" w:rsidRPr="00E70946">
        <w:rPr>
          <w:sz w:val="88"/>
          <w:szCs w:val="88"/>
        </w:rPr>
        <w:t xml:space="preserve"> </w:t>
      </w:r>
      <w:r w:rsidR="00BA0374" w:rsidRPr="00E70946">
        <w:rPr>
          <w:sz w:val="88"/>
          <w:szCs w:val="88"/>
        </w:rPr>
        <w:t>Handbook</w:t>
      </w:r>
    </w:p>
    <w:p w:rsidR="00BA0374" w:rsidRPr="00CC1CE0" w:rsidRDefault="004C4957" w:rsidP="00BA0374">
      <w:pPr>
        <w:spacing w:line="240" w:lineRule="auto"/>
        <w:contextualSpacing/>
        <w:jc w:val="center"/>
        <w:rPr>
          <w:b/>
          <w:sz w:val="32"/>
          <w:szCs w:val="32"/>
        </w:rPr>
      </w:pPr>
      <w:r>
        <w:rPr>
          <w:b/>
          <w:sz w:val="32"/>
          <w:szCs w:val="32"/>
        </w:rPr>
        <w:t>Version 1</w:t>
      </w:r>
    </w:p>
    <w:p w:rsidR="00BA0374" w:rsidRDefault="00BA0374" w:rsidP="00632542">
      <w:pPr>
        <w:spacing w:line="240" w:lineRule="auto"/>
        <w:rPr>
          <w:sz w:val="28"/>
          <w:szCs w:val="28"/>
        </w:rPr>
      </w:pPr>
      <w:r>
        <w:rPr>
          <w:sz w:val="28"/>
          <w:szCs w:val="28"/>
        </w:rPr>
        <w:tab/>
      </w:r>
      <w:r>
        <w:rPr>
          <w:sz w:val="28"/>
          <w:szCs w:val="28"/>
        </w:rPr>
        <w:tab/>
      </w:r>
      <w:r>
        <w:rPr>
          <w:sz w:val="28"/>
          <w:szCs w:val="28"/>
        </w:rPr>
        <w:tab/>
      </w:r>
    </w:p>
    <w:p w:rsidR="00E70946" w:rsidRDefault="00E70946" w:rsidP="00632542">
      <w:pPr>
        <w:spacing w:line="240" w:lineRule="auto"/>
        <w:rPr>
          <w:sz w:val="28"/>
          <w:szCs w:val="28"/>
        </w:rPr>
      </w:pPr>
    </w:p>
    <w:p w:rsidR="00EC7249" w:rsidRDefault="00EC7249" w:rsidP="00E70946">
      <w:pPr>
        <w:spacing w:before="100" w:beforeAutospacing="1" w:after="100" w:afterAutospacing="1" w:line="240" w:lineRule="auto"/>
        <w:ind w:left="360"/>
        <w:contextualSpacing/>
        <w:rPr>
          <w:rFonts w:ascii="Tahoma" w:hAnsi="Tahoma" w:cs="Tahoma"/>
          <w:sz w:val="28"/>
          <w:szCs w:val="28"/>
        </w:rPr>
      </w:pPr>
    </w:p>
    <w:p w:rsidR="00EC7249" w:rsidRDefault="00EC7249" w:rsidP="00E70946">
      <w:pPr>
        <w:spacing w:before="100" w:beforeAutospacing="1" w:after="100" w:afterAutospacing="1" w:line="240" w:lineRule="auto"/>
        <w:ind w:left="360"/>
        <w:contextualSpacing/>
        <w:rPr>
          <w:rFonts w:ascii="Tahoma" w:hAnsi="Tahoma" w:cs="Tahoma"/>
          <w:sz w:val="28"/>
          <w:szCs w:val="28"/>
        </w:rPr>
      </w:pPr>
    </w:p>
    <w:p w:rsidR="00EC7249" w:rsidRDefault="00EC7249" w:rsidP="00EC7249">
      <w:pPr>
        <w:spacing w:before="100" w:beforeAutospacing="1" w:after="100" w:afterAutospacing="1" w:line="240" w:lineRule="auto"/>
        <w:ind w:left="360"/>
        <w:contextualSpacing/>
        <w:rPr>
          <w:rFonts w:ascii="Tahoma" w:hAnsi="Tahoma" w:cs="Tahoma"/>
          <w:sz w:val="20"/>
          <w:szCs w:val="20"/>
        </w:rPr>
      </w:pPr>
      <w:r>
        <w:rPr>
          <w:rFonts w:ascii="Arial" w:hAnsi="Arial" w:cs="Arial"/>
          <w:noProof/>
          <w:color w:val="FFFFFF"/>
          <w:sz w:val="28"/>
          <w:szCs w:val="28"/>
        </w:rPr>
        <w:drawing>
          <wp:anchor distT="0" distB="0" distL="114300" distR="114300" simplePos="0" relativeHeight="251662336" behindDoc="0" locked="0" layoutInCell="1" allowOverlap="1" wp14:anchorId="11D8CC9A" wp14:editId="452DEB24">
            <wp:simplePos x="0" y="0"/>
            <wp:positionH relativeFrom="column">
              <wp:posOffset>4555469</wp:posOffset>
            </wp:positionH>
            <wp:positionV relativeFrom="paragraph">
              <wp:posOffset>3740</wp:posOffset>
            </wp:positionV>
            <wp:extent cx="969010" cy="767715"/>
            <wp:effectExtent l="0" t="0" r="2540" b="0"/>
            <wp:wrapThrough wrapText="bothSides">
              <wp:wrapPolygon edited="0">
                <wp:start x="0" y="0"/>
                <wp:lineTo x="0" y="20903"/>
                <wp:lineTo x="21232" y="20903"/>
                <wp:lineTo x="212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 Heads Up Football.png"/>
                    <pic:cNvPicPr/>
                  </pic:nvPicPr>
                  <pic:blipFill>
                    <a:blip r:embed="rId9">
                      <a:extLst>
                        <a:ext uri="{28A0092B-C50C-407E-A947-70E740481C1C}">
                          <a14:useLocalDpi xmlns:a14="http://schemas.microsoft.com/office/drawing/2010/main" val="0"/>
                        </a:ext>
                      </a:extLst>
                    </a:blip>
                    <a:stretch>
                      <a:fillRect/>
                    </a:stretch>
                  </pic:blipFill>
                  <pic:spPr>
                    <a:xfrm>
                      <a:off x="0" y="0"/>
                      <a:ext cx="969010" cy="767715"/>
                    </a:xfrm>
                    <a:prstGeom prst="rect">
                      <a:avLst/>
                    </a:prstGeom>
                  </pic:spPr>
                </pic:pic>
              </a:graphicData>
            </a:graphic>
          </wp:anchor>
        </w:drawing>
      </w:r>
    </w:p>
    <w:p w:rsidR="00EC7249" w:rsidRDefault="00EC7249" w:rsidP="00EC7249">
      <w:pPr>
        <w:spacing w:before="100" w:beforeAutospacing="1" w:after="100" w:afterAutospacing="1" w:line="240" w:lineRule="auto"/>
        <w:ind w:left="360"/>
        <w:contextualSpacing/>
        <w:jc w:val="both"/>
        <w:rPr>
          <w:rFonts w:ascii="Tahoma" w:hAnsi="Tahoma" w:cs="Tahoma"/>
          <w:sz w:val="20"/>
          <w:szCs w:val="20"/>
        </w:rPr>
      </w:pPr>
    </w:p>
    <w:p w:rsidR="00E70946" w:rsidRPr="00EC7249" w:rsidRDefault="00E70946" w:rsidP="00EC7249">
      <w:pPr>
        <w:spacing w:before="100" w:beforeAutospacing="1" w:after="100" w:afterAutospacing="1" w:line="240" w:lineRule="auto"/>
        <w:ind w:left="360"/>
        <w:contextualSpacing/>
        <w:jc w:val="both"/>
        <w:rPr>
          <w:rFonts w:ascii="Arial" w:hAnsi="Arial" w:cs="Arial"/>
          <w:color w:val="FFFFFF"/>
          <w:sz w:val="20"/>
          <w:szCs w:val="20"/>
        </w:rPr>
      </w:pPr>
      <w:r w:rsidRPr="00EC7249">
        <w:rPr>
          <w:rFonts w:ascii="Tahoma" w:hAnsi="Tahoma" w:cs="Tahoma"/>
          <w:sz w:val="20"/>
          <w:szCs w:val="20"/>
        </w:rPr>
        <w:t>AYFA is a proud member of Heads Up Football®, a comprehensive program developed by USA Football to advance player safety in the game of football.</w:t>
      </w:r>
      <w:r w:rsidRPr="00EC7249">
        <w:rPr>
          <w:rFonts w:ascii="Arial" w:hAnsi="Arial" w:cs="Arial"/>
          <w:color w:val="FFFFFF"/>
          <w:sz w:val="20"/>
          <w:szCs w:val="20"/>
        </w:rPr>
        <w:t xml:space="preserve">   </w:t>
      </w:r>
    </w:p>
    <w:p w:rsidR="00E70946" w:rsidRDefault="00E70946" w:rsidP="00632542">
      <w:pPr>
        <w:spacing w:line="240" w:lineRule="auto"/>
        <w:rPr>
          <w:sz w:val="24"/>
          <w:szCs w:val="24"/>
        </w:rPr>
      </w:pPr>
    </w:p>
    <w:p w:rsidR="00CC164D" w:rsidRPr="00CC164D" w:rsidRDefault="00CC164D" w:rsidP="00BA0374">
      <w:pPr>
        <w:spacing w:line="240" w:lineRule="auto"/>
        <w:rPr>
          <w:b/>
          <w:sz w:val="24"/>
          <w:szCs w:val="24"/>
        </w:rPr>
      </w:pPr>
      <w:r w:rsidRPr="00CC164D">
        <w:rPr>
          <w:b/>
          <w:sz w:val="24"/>
          <w:szCs w:val="24"/>
        </w:rPr>
        <w:lastRenderedPageBreak/>
        <w:t>TABLE OF CONTENTS</w:t>
      </w:r>
    </w:p>
    <w:p w:rsidR="00BA0374" w:rsidRPr="000A5DB3" w:rsidRDefault="00BA0374" w:rsidP="00CC164D">
      <w:pPr>
        <w:spacing w:line="240" w:lineRule="auto"/>
        <w:contextualSpacing/>
        <w:rPr>
          <w:sz w:val="24"/>
          <w:szCs w:val="24"/>
        </w:rPr>
      </w:pPr>
      <w:r w:rsidRPr="000A5DB3">
        <w:rPr>
          <w:sz w:val="24"/>
          <w:szCs w:val="24"/>
        </w:rPr>
        <w:t>Welcome …………………………………………………………………………………………</w:t>
      </w:r>
      <w:r>
        <w:rPr>
          <w:sz w:val="24"/>
          <w:szCs w:val="24"/>
        </w:rPr>
        <w:t>…………………………….</w:t>
      </w:r>
      <w:r>
        <w:rPr>
          <w:sz w:val="24"/>
          <w:szCs w:val="24"/>
        </w:rPr>
        <w:tab/>
      </w:r>
      <w:r w:rsidR="003C4534">
        <w:rPr>
          <w:sz w:val="24"/>
          <w:szCs w:val="24"/>
        </w:rPr>
        <w:t>3</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Mission …………………………………………………………………………………………</w:t>
      </w:r>
      <w:r w:rsidR="003C4534">
        <w:rPr>
          <w:sz w:val="24"/>
          <w:szCs w:val="24"/>
        </w:rPr>
        <w:t>……………………………….</w:t>
      </w:r>
      <w:r w:rsidR="003C4534">
        <w:rPr>
          <w:sz w:val="24"/>
          <w:szCs w:val="24"/>
        </w:rPr>
        <w:tab/>
        <w:t>4</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Rules and Policies ……………………………………………………………………………</w:t>
      </w:r>
      <w:r w:rsidR="003C4534">
        <w:rPr>
          <w:sz w:val="24"/>
          <w:szCs w:val="24"/>
        </w:rPr>
        <w:t>…………………………….</w:t>
      </w:r>
      <w:r w:rsidR="003C4534">
        <w:rPr>
          <w:sz w:val="24"/>
          <w:szCs w:val="24"/>
        </w:rPr>
        <w:tab/>
        <w:t>4</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Board of Directors …………………………………………………………………………</w:t>
      </w:r>
      <w:r w:rsidR="003C4534">
        <w:rPr>
          <w:sz w:val="24"/>
          <w:szCs w:val="24"/>
        </w:rPr>
        <w:t>………………………………</w:t>
      </w:r>
      <w:r w:rsidR="003C4534">
        <w:rPr>
          <w:sz w:val="24"/>
          <w:szCs w:val="24"/>
        </w:rPr>
        <w:tab/>
        <w:t>4</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Organizational Structure …………………………………………………………………</w:t>
      </w:r>
      <w:r w:rsidR="003C4534">
        <w:rPr>
          <w:sz w:val="24"/>
          <w:szCs w:val="24"/>
        </w:rPr>
        <w:t>…………………………….</w:t>
      </w:r>
      <w:r w:rsidR="003C4534">
        <w:rPr>
          <w:sz w:val="24"/>
          <w:szCs w:val="24"/>
        </w:rPr>
        <w:tab/>
        <w:t>8</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Fundraising ………………………………………………………………………………………</w:t>
      </w:r>
      <w:r w:rsidR="003C4534">
        <w:rPr>
          <w:sz w:val="24"/>
          <w:szCs w:val="24"/>
        </w:rPr>
        <w:t>…………………………..</w:t>
      </w:r>
      <w:r w:rsidR="003C4534">
        <w:rPr>
          <w:sz w:val="24"/>
          <w:szCs w:val="24"/>
        </w:rPr>
        <w:tab/>
        <w:t>8</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Registration ………………………………………………………………………………………</w:t>
      </w:r>
      <w:r w:rsidR="00CC164D">
        <w:rPr>
          <w:sz w:val="24"/>
          <w:szCs w:val="24"/>
        </w:rPr>
        <w:t>…………………………..</w:t>
      </w:r>
      <w:r w:rsidR="00CC164D">
        <w:rPr>
          <w:sz w:val="24"/>
          <w:szCs w:val="24"/>
        </w:rPr>
        <w:tab/>
        <w:t>9</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Team Size …………………………………………………………………………………………</w:t>
      </w:r>
      <w:r w:rsidR="003C4534">
        <w:rPr>
          <w:sz w:val="24"/>
          <w:szCs w:val="24"/>
        </w:rPr>
        <w:t>…………………………..</w:t>
      </w:r>
      <w:r w:rsidR="003C4534">
        <w:rPr>
          <w:sz w:val="24"/>
          <w:szCs w:val="24"/>
        </w:rPr>
        <w:tab/>
        <w:t>9</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Equipment …………………………………………………………………………………………</w:t>
      </w:r>
      <w:r w:rsidR="003C4534">
        <w:rPr>
          <w:sz w:val="24"/>
          <w:szCs w:val="24"/>
        </w:rPr>
        <w:t>………………………….</w:t>
      </w:r>
      <w:r w:rsidR="003C4534">
        <w:rPr>
          <w:sz w:val="24"/>
          <w:szCs w:val="24"/>
        </w:rPr>
        <w:tab/>
        <w:t>9</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Practices …………………………………………………………………………………………</w:t>
      </w:r>
      <w:r w:rsidR="003C4534">
        <w:rPr>
          <w:sz w:val="24"/>
          <w:szCs w:val="24"/>
        </w:rPr>
        <w:t>……………………………..</w:t>
      </w:r>
      <w:r w:rsidR="003C4534">
        <w:rPr>
          <w:sz w:val="24"/>
          <w:szCs w:val="24"/>
        </w:rPr>
        <w:tab/>
        <w:t>9</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Getting your child to practice …………………………………………………………</w:t>
      </w:r>
      <w:r w:rsidR="003C4534">
        <w:rPr>
          <w:sz w:val="24"/>
          <w:szCs w:val="24"/>
        </w:rPr>
        <w:t>……………………………..</w:t>
      </w:r>
      <w:r w:rsidR="003C4534">
        <w:rPr>
          <w:sz w:val="24"/>
          <w:szCs w:val="24"/>
        </w:rPr>
        <w:tab/>
        <w:t>10</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Games …………………………………………………………………………………………</w:t>
      </w:r>
      <w:r w:rsidR="003C4534">
        <w:rPr>
          <w:sz w:val="24"/>
          <w:szCs w:val="24"/>
        </w:rPr>
        <w:t>…………………………………</w:t>
      </w:r>
      <w:r w:rsidR="003C4534">
        <w:rPr>
          <w:sz w:val="24"/>
          <w:szCs w:val="24"/>
        </w:rPr>
        <w:tab/>
        <w:t>10</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Coaches …………………………………………………………………………………………</w:t>
      </w:r>
      <w:r w:rsidR="003C4534">
        <w:rPr>
          <w:sz w:val="24"/>
          <w:szCs w:val="24"/>
        </w:rPr>
        <w:t>………………………………</w:t>
      </w:r>
      <w:r w:rsidR="003C4534">
        <w:rPr>
          <w:sz w:val="24"/>
          <w:szCs w:val="24"/>
        </w:rPr>
        <w:tab/>
        <w:t>11</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Refunds …………………………………………………………………………………………</w:t>
      </w:r>
      <w:r w:rsidR="003C4534">
        <w:rPr>
          <w:sz w:val="24"/>
          <w:szCs w:val="24"/>
        </w:rPr>
        <w:t>……………………………….</w:t>
      </w:r>
      <w:r w:rsidR="003C4534">
        <w:rPr>
          <w:sz w:val="24"/>
          <w:szCs w:val="24"/>
        </w:rPr>
        <w:tab/>
        <w:t>12</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Photos …………………………………………………………………………………………</w:t>
      </w:r>
      <w:r w:rsidR="003C4534">
        <w:rPr>
          <w:sz w:val="24"/>
          <w:szCs w:val="24"/>
        </w:rPr>
        <w:t>…………………………………</w:t>
      </w:r>
      <w:r w:rsidR="003C4534">
        <w:rPr>
          <w:sz w:val="24"/>
          <w:szCs w:val="24"/>
        </w:rPr>
        <w:tab/>
        <w:t>12</w:t>
      </w:r>
      <w:r w:rsidRPr="000A5DB3">
        <w:rPr>
          <w:sz w:val="24"/>
          <w:szCs w:val="24"/>
        </w:rPr>
        <w:tab/>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Parents/Guardians and Responsibilities …………………………………………</w:t>
      </w:r>
      <w:r w:rsidR="003C4534">
        <w:rPr>
          <w:sz w:val="24"/>
          <w:szCs w:val="24"/>
        </w:rPr>
        <w:t>………………………………</w:t>
      </w:r>
      <w:r w:rsidR="003C4534">
        <w:rPr>
          <w:sz w:val="24"/>
          <w:szCs w:val="24"/>
        </w:rPr>
        <w:tab/>
        <w:t>12</w:t>
      </w:r>
    </w:p>
    <w:p w:rsidR="00CC164D" w:rsidRPr="00CC164D" w:rsidRDefault="00CC164D" w:rsidP="00CC164D">
      <w:pPr>
        <w:spacing w:line="240" w:lineRule="auto"/>
        <w:contextualSpacing/>
        <w:rPr>
          <w:sz w:val="16"/>
          <w:szCs w:val="16"/>
        </w:rPr>
      </w:pPr>
    </w:p>
    <w:p w:rsidR="003C4534" w:rsidRDefault="003C4534" w:rsidP="00CC164D">
      <w:pPr>
        <w:spacing w:line="240" w:lineRule="auto"/>
        <w:contextualSpacing/>
        <w:rPr>
          <w:sz w:val="24"/>
          <w:szCs w:val="24"/>
        </w:rPr>
      </w:pPr>
      <w:r>
        <w:t>Heads Up Football</w:t>
      </w:r>
      <w:r>
        <w:rPr>
          <w:vertAlign w:val="superscript"/>
        </w:rPr>
        <w:t xml:space="preserve">® </w:t>
      </w:r>
      <w:r>
        <w:rPr>
          <w:sz w:val="24"/>
          <w:szCs w:val="24"/>
        </w:rPr>
        <w:t>Insurance Program……………………………………………………………………………..</w:t>
      </w:r>
      <w:r>
        <w:rPr>
          <w:sz w:val="24"/>
          <w:szCs w:val="24"/>
        </w:rPr>
        <w:tab/>
        <w:t>13</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Concussion Education and Awareness ……………………………………………</w:t>
      </w:r>
      <w:r w:rsidR="003C4534">
        <w:rPr>
          <w:sz w:val="24"/>
          <w:szCs w:val="24"/>
        </w:rPr>
        <w:t>……………………………..</w:t>
      </w:r>
      <w:r w:rsidR="003C4534">
        <w:rPr>
          <w:sz w:val="24"/>
          <w:szCs w:val="24"/>
        </w:rPr>
        <w:tab/>
        <w:t>13</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Concussion Proto</w:t>
      </w:r>
      <w:r>
        <w:rPr>
          <w:sz w:val="24"/>
          <w:szCs w:val="24"/>
        </w:rPr>
        <w:t>cols ………………………………………………</w:t>
      </w:r>
      <w:r w:rsidR="003C4534">
        <w:rPr>
          <w:sz w:val="24"/>
          <w:szCs w:val="24"/>
        </w:rPr>
        <w:t>…………………………………………………….</w:t>
      </w:r>
      <w:r w:rsidR="003C4534">
        <w:rPr>
          <w:sz w:val="24"/>
          <w:szCs w:val="24"/>
        </w:rPr>
        <w:tab/>
        <w:t>14</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Behavior Guidance Policy ………………………………………………………………</w:t>
      </w:r>
      <w:r w:rsidR="003C4534">
        <w:rPr>
          <w:sz w:val="24"/>
          <w:szCs w:val="24"/>
        </w:rPr>
        <w:t>………………………………</w:t>
      </w:r>
      <w:r w:rsidR="003C4534">
        <w:rPr>
          <w:sz w:val="24"/>
          <w:szCs w:val="24"/>
        </w:rPr>
        <w:tab/>
        <w:t>14</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 xml:space="preserve">In </w:t>
      </w:r>
      <w:r>
        <w:rPr>
          <w:sz w:val="24"/>
          <w:szCs w:val="24"/>
        </w:rPr>
        <w:t>C</w:t>
      </w:r>
      <w:r w:rsidRPr="000A5DB3">
        <w:rPr>
          <w:sz w:val="24"/>
          <w:szCs w:val="24"/>
        </w:rPr>
        <w:t xml:space="preserve">ase of </w:t>
      </w:r>
      <w:r>
        <w:rPr>
          <w:sz w:val="24"/>
          <w:szCs w:val="24"/>
        </w:rPr>
        <w:t>A</w:t>
      </w:r>
      <w:r w:rsidRPr="000A5DB3">
        <w:rPr>
          <w:sz w:val="24"/>
          <w:szCs w:val="24"/>
        </w:rPr>
        <w:t xml:space="preserve">ccident or </w:t>
      </w:r>
      <w:r>
        <w:rPr>
          <w:sz w:val="24"/>
          <w:szCs w:val="24"/>
        </w:rPr>
        <w:t>I</w:t>
      </w:r>
      <w:r w:rsidRPr="000A5DB3">
        <w:rPr>
          <w:sz w:val="24"/>
          <w:szCs w:val="24"/>
        </w:rPr>
        <w:t>njury ……………………………………………………………</w:t>
      </w:r>
      <w:r w:rsidR="003C4534">
        <w:rPr>
          <w:sz w:val="24"/>
          <w:szCs w:val="24"/>
        </w:rPr>
        <w:t>……………………………..</w:t>
      </w:r>
      <w:r w:rsidR="003C4534">
        <w:rPr>
          <w:sz w:val="24"/>
          <w:szCs w:val="24"/>
        </w:rPr>
        <w:tab/>
      </w:r>
      <w:r w:rsidR="00917104">
        <w:rPr>
          <w:sz w:val="24"/>
          <w:szCs w:val="24"/>
        </w:rPr>
        <w:t>15</w:t>
      </w:r>
    </w:p>
    <w:p w:rsidR="00CC164D" w:rsidRPr="00CC164D" w:rsidRDefault="00CC164D" w:rsidP="00CC164D">
      <w:pPr>
        <w:spacing w:line="240" w:lineRule="auto"/>
        <w:contextualSpacing/>
        <w:rPr>
          <w:sz w:val="16"/>
          <w:szCs w:val="16"/>
        </w:rPr>
      </w:pPr>
    </w:p>
    <w:p w:rsidR="00BA0374" w:rsidRPr="000A5DB3" w:rsidRDefault="00BA0374" w:rsidP="00CC164D">
      <w:pPr>
        <w:spacing w:line="240" w:lineRule="auto"/>
        <w:contextualSpacing/>
        <w:rPr>
          <w:sz w:val="24"/>
          <w:szCs w:val="24"/>
        </w:rPr>
      </w:pPr>
      <w:r w:rsidRPr="000A5DB3">
        <w:rPr>
          <w:sz w:val="24"/>
          <w:szCs w:val="24"/>
        </w:rPr>
        <w:t>Injured Players ………………………………………………………………………………</w:t>
      </w:r>
      <w:r w:rsidR="003C4534">
        <w:rPr>
          <w:sz w:val="24"/>
          <w:szCs w:val="24"/>
        </w:rPr>
        <w:t>………………………………</w:t>
      </w:r>
      <w:r w:rsidR="003C4534">
        <w:rPr>
          <w:sz w:val="24"/>
          <w:szCs w:val="24"/>
        </w:rPr>
        <w:tab/>
      </w:r>
      <w:r w:rsidR="00917104">
        <w:rPr>
          <w:sz w:val="24"/>
          <w:szCs w:val="24"/>
        </w:rPr>
        <w:t>15</w:t>
      </w:r>
    </w:p>
    <w:p w:rsidR="00CC164D" w:rsidRPr="00CC164D" w:rsidRDefault="00CC164D" w:rsidP="00CC164D">
      <w:pPr>
        <w:spacing w:line="240" w:lineRule="auto"/>
        <w:contextualSpacing/>
        <w:rPr>
          <w:sz w:val="16"/>
          <w:szCs w:val="16"/>
        </w:rPr>
      </w:pPr>
    </w:p>
    <w:p w:rsidR="00BA0374" w:rsidRDefault="00BA0374" w:rsidP="00CC164D">
      <w:pPr>
        <w:spacing w:line="240" w:lineRule="auto"/>
        <w:contextualSpacing/>
        <w:rPr>
          <w:sz w:val="24"/>
          <w:szCs w:val="24"/>
        </w:rPr>
      </w:pPr>
      <w:r w:rsidRPr="000A5DB3">
        <w:rPr>
          <w:sz w:val="24"/>
          <w:szCs w:val="24"/>
        </w:rPr>
        <w:t>Complaint - Grievance Policy …………………………………………………………</w:t>
      </w:r>
      <w:r w:rsidR="003C4534">
        <w:rPr>
          <w:sz w:val="24"/>
          <w:szCs w:val="24"/>
        </w:rPr>
        <w:t>………………………………</w:t>
      </w:r>
      <w:r w:rsidR="003C4534">
        <w:rPr>
          <w:sz w:val="24"/>
          <w:szCs w:val="24"/>
        </w:rPr>
        <w:tab/>
        <w:t>16</w:t>
      </w:r>
    </w:p>
    <w:p w:rsidR="00CC164D" w:rsidRPr="00CC164D" w:rsidRDefault="00CC164D" w:rsidP="00CC164D">
      <w:pPr>
        <w:spacing w:line="240" w:lineRule="auto"/>
        <w:contextualSpacing/>
        <w:rPr>
          <w:sz w:val="16"/>
          <w:szCs w:val="16"/>
        </w:rPr>
      </w:pPr>
    </w:p>
    <w:p w:rsidR="00CC164D" w:rsidRDefault="00CC164D" w:rsidP="00CC164D">
      <w:pPr>
        <w:spacing w:line="240" w:lineRule="auto"/>
        <w:contextualSpacing/>
        <w:rPr>
          <w:sz w:val="24"/>
          <w:szCs w:val="24"/>
        </w:rPr>
      </w:pPr>
      <w:r>
        <w:rPr>
          <w:sz w:val="24"/>
          <w:szCs w:val="24"/>
        </w:rPr>
        <w:t>Key Dates and Quick References ……………………………………………………………………………………</w:t>
      </w:r>
      <w:r>
        <w:rPr>
          <w:sz w:val="24"/>
          <w:szCs w:val="24"/>
        </w:rPr>
        <w:tab/>
        <w:t>17</w:t>
      </w:r>
    </w:p>
    <w:p w:rsidR="00C32747" w:rsidRPr="00C32747" w:rsidRDefault="00C32747" w:rsidP="00CC164D">
      <w:pPr>
        <w:spacing w:line="240" w:lineRule="auto"/>
        <w:contextualSpacing/>
        <w:rPr>
          <w:sz w:val="16"/>
          <w:szCs w:val="16"/>
        </w:rPr>
      </w:pPr>
    </w:p>
    <w:p w:rsidR="00BA0374" w:rsidRDefault="00BA0374" w:rsidP="00CC164D">
      <w:pPr>
        <w:spacing w:line="240" w:lineRule="auto"/>
        <w:contextualSpacing/>
      </w:pPr>
      <w:r w:rsidRPr="000A5DB3">
        <w:rPr>
          <w:sz w:val="24"/>
          <w:szCs w:val="24"/>
        </w:rPr>
        <w:t>2015 Donor Acknowledgement ………………………………………………………</w:t>
      </w:r>
      <w:r w:rsidR="00917104">
        <w:rPr>
          <w:sz w:val="24"/>
          <w:szCs w:val="24"/>
        </w:rPr>
        <w:t>……………………………</w:t>
      </w:r>
      <w:r w:rsidR="00CC164D">
        <w:rPr>
          <w:sz w:val="24"/>
          <w:szCs w:val="24"/>
        </w:rPr>
        <w:t>..</w:t>
      </w:r>
      <w:r w:rsidR="00CC164D">
        <w:rPr>
          <w:sz w:val="24"/>
          <w:szCs w:val="24"/>
        </w:rPr>
        <w:tab/>
        <w:t>18</w:t>
      </w:r>
    </w:p>
    <w:p w:rsidR="00375404" w:rsidRDefault="00375404" w:rsidP="005E45A1">
      <w:pPr>
        <w:spacing w:line="240" w:lineRule="auto"/>
        <w:contextualSpacing/>
        <w:jc w:val="center"/>
        <w:rPr>
          <w:b/>
          <w:sz w:val="32"/>
          <w:szCs w:val="32"/>
        </w:rPr>
      </w:pPr>
    </w:p>
    <w:p w:rsidR="001702E4" w:rsidRPr="00F70C5A" w:rsidRDefault="001702E4" w:rsidP="005E45A1">
      <w:pPr>
        <w:spacing w:line="240" w:lineRule="auto"/>
        <w:contextualSpacing/>
        <w:jc w:val="center"/>
        <w:rPr>
          <w:b/>
          <w:sz w:val="32"/>
          <w:szCs w:val="32"/>
        </w:rPr>
      </w:pPr>
      <w:r w:rsidRPr="00F70C5A">
        <w:rPr>
          <w:b/>
          <w:sz w:val="32"/>
          <w:szCs w:val="32"/>
        </w:rPr>
        <w:lastRenderedPageBreak/>
        <w:t xml:space="preserve">Welcome to the </w:t>
      </w:r>
      <w:r w:rsidR="003B1EEC" w:rsidRPr="00F70C5A">
        <w:rPr>
          <w:b/>
          <w:sz w:val="32"/>
          <w:szCs w:val="32"/>
        </w:rPr>
        <w:t xml:space="preserve">Angels Youth </w:t>
      </w:r>
      <w:r w:rsidRPr="00F70C5A">
        <w:rPr>
          <w:b/>
          <w:sz w:val="32"/>
          <w:szCs w:val="32"/>
        </w:rPr>
        <w:t>Football Association!</w:t>
      </w:r>
    </w:p>
    <w:p w:rsidR="005E45A1" w:rsidRPr="00F33EBA" w:rsidRDefault="005E45A1" w:rsidP="005E45A1">
      <w:pPr>
        <w:spacing w:line="240" w:lineRule="auto"/>
        <w:contextualSpacing/>
        <w:jc w:val="both"/>
        <w:rPr>
          <w:sz w:val="24"/>
          <w:szCs w:val="24"/>
        </w:rPr>
      </w:pPr>
    </w:p>
    <w:p w:rsidR="001702E4" w:rsidRPr="00F33EBA" w:rsidRDefault="001702E4" w:rsidP="00571212">
      <w:pPr>
        <w:spacing w:line="240" w:lineRule="auto"/>
        <w:contextualSpacing/>
        <w:jc w:val="both"/>
        <w:rPr>
          <w:sz w:val="24"/>
          <w:szCs w:val="24"/>
        </w:rPr>
      </w:pPr>
      <w:r w:rsidRPr="00F33EBA">
        <w:rPr>
          <w:sz w:val="24"/>
          <w:szCs w:val="24"/>
        </w:rPr>
        <w:t xml:space="preserve">The board members of </w:t>
      </w:r>
      <w:r w:rsidR="00C9710E" w:rsidRPr="00F33EBA">
        <w:rPr>
          <w:sz w:val="24"/>
          <w:szCs w:val="24"/>
        </w:rPr>
        <w:t>Angels Youth Football Association</w:t>
      </w:r>
      <w:r w:rsidR="00387F7F" w:rsidRPr="00F33EBA">
        <w:rPr>
          <w:sz w:val="24"/>
          <w:szCs w:val="24"/>
        </w:rPr>
        <w:t>, Inc.</w:t>
      </w:r>
      <w:r w:rsidR="00C9710E" w:rsidRPr="00F33EBA">
        <w:rPr>
          <w:sz w:val="24"/>
          <w:szCs w:val="24"/>
        </w:rPr>
        <w:t xml:space="preserve"> (</w:t>
      </w:r>
      <w:r w:rsidR="003B1EEC" w:rsidRPr="00F33EBA">
        <w:rPr>
          <w:sz w:val="24"/>
          <w:szCs w:val="24"/>
        </w:rPr>
        <w:t>AYFA</w:t>
      </w:r>
      <w:r w:rsidR="00C9710E" w:rsidRPr="00F33EBA">
        <w:rPr>
          <w:sz w:val="24"/>
          <w:szCs w:val="24"/>
        </w:rPr>
        <w:t>)</w:t>
      </w:r>
      <w:r w:rsidRPr="00F33EBA">
        <w:rPr>
          <w:sz w:val="24"/>
          <w:szCs w:val="24"/>
        </w:rPr>
        <w:t xml:space="preserve"> would like to officially welcome you to the association. At </w:t>
      </w:r>
      <w:r w:rsidR="003B1EEC" w:rsidRPr="00F33EBA">
        <w:rPr>
          <w:sz w:val="24"/>
          <w:szCs w:val="24"/>
        </w:rPr>
        <w:t>AYFA</w:t>
      </w:r>
      <w:r w:rsidRPr="00F33EBA">
        <w:rPr>
          <w:sz w:val="24"/>
          <w:szCs w:val="24"/>
        </w:rPr>
        <w:t xml:space="preserve">, we are committed to providing a safe, fun and family oriented learning environment in which your child will have the opportunity to meet new friends, build confidence and learn the skills not only to become a successful football player but also a productive member of the community. </w:t>
      </w:r>
      <w:r w:rsidRPr="00F33EBA">
        <w:rPr>
          <w:sz w:val="24"/>
          <w:szCs w:val="24"/>
        </w:rPr>
        <w:cr/>
      </w:r>
    </w:p>
    <w:p w:rsidR="00D437EA" w:rsidRPr="00F33EBA" w:rsidRDefault="004C4957" w:rsidP="00571212">
      <w:pPr>
        <w:spacing w:line="240" w:lineRule="auto"/>
        <w:contextualSpacing/>
        <w:jc w:val="both"/>
        <w:rPr>
          <w:sz w:val="24"/>
          <w:szCs w:val="24"/>
        </w:rPr>
      </w:pPr>
      <w:r>
        <w:rPr>
          <w:sz w:val="24"/>
          <w:szCs w:val="24"/>
        </w:rPr>
        <w:t>In 2015</w:t>
      </w:r>
      <w:r w:rsidR="00C9710E" w:rsidRPr="00F33EBA">
        <w:rPr>
          <w:sz w:val="24"/>
          <w:szCs w:val="24"/>
        </w:rPr>
        <w:t xml:space="preserve">, </w:t>
      </w:r>
      <w:r>
        <w:rPr>
          <w:sz w:val="24"/>
          <w:szCs w:val="24"/>
        </w:rPr>
        <w:t xml:space="preserve">92 </w:t>
      </w:r>
      <w:r w:rsidR="00C9710E" w:rsidRPr="00F33EBA">
        <w:rPr>
          <w:sz w:val="24"/>
          <w:szCs w:val="24"/>
        </w:rPr>
        <w:t>y</w:t>
      </w:r>
      <w:r w:rsidR="001702E4" w:rsidRPr="00F33EBA">
        <w:rPr>
          <w:sz w:val="24"/>
          <w:szCs w:val="24"/>
        </w:rPr>
        <w:t>outh participat</w:t>
      </w:r>
      <w:r>
        <w:rPr>
          <w:sz w:val="24"/>
          <w:szCs w:val="24"/>
        </w:rPr>
        <w:t xml:space="preserve">ed on </w:t>
      </w:r>
      <w:r w:rsidR="001702E4" w:rsidRPr="00F33EBA">
        <w:rPr>
          <w:sz w:val="24"/>
          <w:szCs w:val="24"/>
        </w:rPr>
        <w:t xml:space="preserve">the </w:t>
      </w:r>
      <w:r w:rsidR="003B1EEC" w:rsidRPr="00F33EBA">
        <w:rPr>
          <w:sz w:val="24"/>
          <w:szCs w:val="24"/>
        </w:rPr>
        <w:t xml:space="preserve">Angels teams, grades </w:t>
      </w:r>
      <w:r w:rsidR="00C9710E" w:rsidRPr="00F33EBA">
        <w:rPr>
          <w:sz w:val="24"/>
          <w:szCs w:val="24"/>
        </w:rPr>
        <w:t>3</w:t>
      </w:r>
      <w:r w:rsidR="003B1EEC" w:rsidRPr="00F33EBA">
        <w:rPr>
          <w:sz w:val="24"/>
          <w:szCs w:val="24"/>
        </w:rPr>
        <w:t>-8</w:t>
      </w:r>
      <w:r w:rsidR="001702E4" w:rsidRPr="00F33EBA">
        <w:rPr>
          <w:sz w:val="24"/>
          <w:szCs w:val="24"/>
        </w:rPr>
        <w:t>.  This would not have been possible without parents stepping up to volunteer</w:t>
      </w:r>
      <w:r w:rsidR="00C9710E" w:rsidRPr="00F33EBA">
        <w:rPr>
          <w:sz w:val="24"/>
          <w:szCs w:val="24"/>
        </w:rPr>
        <w:t xml:space="preserve">, getting kids to practice and games, </w:t>
      </w:r>
      <w:r w:rsidR="001702E4" w:rsidRPr="00F33EBA">
        <w:rPr>
          <w:sz w:val="24"/>
          <w:szCs w:val="24"/>
        </w:rPr>
        <w:t xml:space="preserve">and placing their confidence in </w:t>
      </w:r>
      <w:r w:rsidR="003B60BD" w:rsidRPr="00F33EBA">
        <w:rPr>
          <w:sz w:val="24"/>
          <w:szCs w:val="24"/>
        </w:rPr>
        <w:t xml:space="preserve">the </w:t>
      </w:r>
      <w:r w:rsidR="00C9710E" w:rsidRPr="00F33EBA">
        <w:rPr>
          <w:sz w:val="24"/>
          <w:szCs w:val="24"/>
        </w:rPr>
        <w:t>Angels’ coaching staff</w:t>
      </w:r>
      <w:r w:rsidR="003B60BD" w:rsidRPr="00F33EBA">
        <w:rPr>
          <w:sz w:val="24"/>
          <w:szCs w:val="24"/>
        </w:rPr>
        <w:t>.</w:t>
      </w:r>
    </w:p>
    <w:p w:rsidR="003B60BD" w:rsidRPr="00F33EBA" w:rsidRDefault="003B60BD" w:rsidP="00571212">
      <w:pPr>
        <w:spacing w:line="240" w:lineRule="auto"/>
        <w:contextualSpacing/>
        <w:jc w:val="both"/>
        <w:rPr>
          <w:sz w:val="24"/>
          <w:szCs w:val="24"/>
        </w:rPr>
      </w:pPr>
    </w:p>
    <w:p w:rsidR="00F33EBA" w:rsidRDefault="004066FC" w:rsidP="00571212">
      <w:pPr>
        <w:spacing w:line="240" w:lineRule="auto"/>
        <w:contextualSpacing/>
        <w:jc w:val="both"/>
        <w:rPr>
          <w:sz w:val="24"/>
          <w:szCs w:val="24"/>
        </w:rPr>
      </w:pPr>
      <w:r w:rsidRPr="004066FC">
        <w:rPr>
          <w:sz w:val="24"/>
          <w:szCs w:val="24"/>
        </w:rPr>
        <w:t xml:space="preserve">As a member of the South Eastern Youth Football Alliance (SEYFA), </w:t>
      </w:r>
      <w:r w:rsidRPr="00F33EBA">
        <w:rPr>
          <w:sz w:val="24"/>
          <w:szCs w:val="24"/>
        </w:rPr>
        <w:t>Angels Youth Football Association</w:t>
      </w:r>
      <w:r>
        <w:rPr>
          <w:sz w:val="24"/>
          <w:szCs w:val="24"/>
        </w:rPr>
        <w:t xml:space="preserve"> teams will play opponents from the communities of </w:t>
      </w:r>
      <w:r>
        <w:rPr>
          <w:rFonts w:cs="Arial"/>
          <w:color w:val="000000"/>
          <w:sz w:val="24"/>
          <w:szCs w:val="24"/>
          <w:shd w:val="clear" w:color="auto" w:fill="FFFFFF"/>
        </w:rPr>
        <w:t xml:space="preserve">Waterford, Burlington, Milwaukee, Kenosha, Muskego, Bayview, </w:t>
      </w:r>
      <w:r w:rsidRPr="004066FC">
        <w:rPr>
          <w:rFonts w:cs="Arial"/>
          <w:color w:val="000000"/>
          <w:sz w:val="24"/>
          <w:szCs w:val="24"/>
          <w:shd w:val="clear" w:color="auto" w:fill="FFFFFF"/>
        </w:rPr>
        <w:t>Williams Bay</w:t>
      </w:r>
      <w:r>
        <w:rPr>
          <w:rFonts w:cs="Arial"/>
          <w:color w:val="000000"/>
          <w:sz w:val="24"/>
          <w:szCs w:val="24"/>
          <w:shd w:val="clear" w:color="auto" w:fill="FFFFFF"/>
        </w:rPr>
        <w:t>,</w:t>
      </w:r>
      <w:r w:rsidRPr="004066FC">
        <w:rPr>
          <w:rFonts w:cs="Arial"/>
          <w:color w:val="000000"/>
          <w:sz w:val="24"/>
          <w:szCs w:val="24"/>
          <w:shd w:val="clear" w:color="auto" w:fill="FFFFFF"/>
        </w:rPr>
        <w:t xml:space="preserve"> </w:t>
      </w:r>
      <w:r>
        <w:rPr>
          <w:rFonts w:cs="Arial"/>
          <w:color w:val="000000"/>
          <w:sz w:val="24"/>
          <w:szCs w:val="24"/>
          <w:shd w:val="clear" w:color="auto" w:fill="FFFFFF"/>
        </w:rPr>
        <w:t xml:space="preserve">Union Grove, </w:t>
      </w:r>
      <w:r w:rsidR="00632542">
        <w:rPr>
          <w:rFonts w:cs="Arial"/>
          <w:color w:val="000000"/>
          <w:sz w:val="24"/>
          <w:szCs w:val="24"/>
          <w:shd w:val="clear" w:color="auto" w:fill="FFFFFF"/>
        </w:rPr>
        <w:t xml:space="preserve">Westosha, </w:t>
      </w:r>
      <w:r>
        <w:rPr>
          <w:rFonts w:cs="Arial"/>
          <w:color w:val="000000"/>
          <w:sz w:val="24"/>
          <w:szCs w:val="24"/>
          <w:shd w:val="clear" w:color="auto" w:fill="FFFFFF"/>
        </w:rPr>
        <w:t xml:space="preserve">and </w:t>
      </w:r>
      <w:r w:rsidRPr="004066FC">
        <w:rPr>
          <w:rFonts w:cs="Arial"/>
          <w:color w:val="000000"/>
          <w:sz w:val="24"/>
          <w:szCs w:val="24"/>
          <w:shd w:val="clear" w:color="auto" w:fill="FFFFFF"/>
        </w:rPr>
        <w:t>Oak Creek.</w:t>
      </w:r>
      <w:r w:rsidRPr="004066FC">
        <w:rPr>
          <w:rStyle w:val="apple-converted-space"/>
          <w:rFonts w:cs="Arial"/>
          <w:color w:val="000000"/>
          <w:sz w:val="24"/>
          <w:szCs w:val="24"/>
          <w:shd w:val="clear" w:color="auto" w:fill="FFFFFF"/>
        </w:rPr>
        <w:t> </w:t>
      </w:r>
      <w:r>
        <w:rPr>
          <w:rStyle w:val="apple-converted-space"/>
          <w:rFonts w:cs="Arial"/>
          <w:color w:val="000000"/>
          <w:sz w:val="24"/>
          <w:szCs w:val="24"/>
          <w:shd w:val="clear" w:color="auto" w:fill="FFFFFF"/>
        </w:rPr>
        <w:t xml:space="preserve">  SEYFA rules can be found as at </w:t>
      </w:r>
      <w:hyperlink r:id="rId10" w:history="1">
        <w:r w:rsidR="00007DC2" w:rsidRPr="00007DC2">
          <w:rPr>
            <w:color w:val="0000FF"/>
            <w:u w:val="single"/>
          </w:rPr>
          <w:t>http://www.seyfa.org/rules</w:t>
        </w:r>
      </w:hyperlink>
      <w:r>
        <w:t xml:space="preserve">.  </w:t>
      </w:r>
    </w:p>
    <w:p w:rsidR="00F33EBA" w:rsidRDefault="00F33EBA" w:rsidP="00571212">
      <w:pPr>
        <w:spacing w:line="240" w:lineRule="auto"/>
        <w:contextualSpacing/>
        <w:jc w:val="both"/>
        <w:rPr>
          <w:sz w:val="24"/>
          <w:szCs w:val="24"/>
        </w:rPr>
      </w:pPr>
    </w:p>
    <w:p w:rsidR="004066FC" w:rsidRPr="00BA580E" w:rsidRDefault="004066FC" w:rsidP="00571212">
      <w:pPr>
        <w:spacing w:line="240" w:lineRule="auto"/>
        <w:contextualSpacing/>
        <w:jc w:val="both"/>
        <w:rPr>
          <w:sz w:val="24"/>
          <w:szCs w:val="24"/>
        </w:rPr>
      </w:pPr>
      <w:r w:rsidRPr="00BA580E">
        <w:rPr>
          <w:sz w:val="24"/>
          <w:szCs w:val="24"/>
        </w:rPr>
        <w:t xml:space="preserve">As an organization, AYFA also has its own set of bylaws that are complementary to SEYFA rules </w:t>
      </w:r>
      <w:r w:rsidR="00BA580E" w:rsidRPr="00BA580E">
        <w:rPr>
          <w:sz w:val="24"/>
          <w:szCs w:val="24"/>
        </w:rPr>
        <w:t>and serve as the operating manual to insure legality and productivity.  The bylaws define the s</w:t>
      </w:r>
      <w:r w:rsidR="00BA580E" w:rsidRPr="00BA580E">
        <w:rPr>
          <w:rFonts w:eastAsia="Times New Roman" w:cs="Arial"/>
          <w:sz w:val="24"/>
          <w:szCs w:val="24"/>
        </w:rPr>
        <w:t xml:space="preserve">ize of the board and how it will function; roles and duties of directors and officers; rules and procedures for holding meetings, electing directors, and appointing officers; conflict of interest policies and procedures; and other essential governance matters.  AYFA bylaws can be </w:t>
      </w:r>
      <w:r w:rsidR="00571212">
        <w:rPr>
          <w:rFonts w:eastAsia="Times New Roman" w:cs="Arial"/>
          <w:sz w:val="24"/>
          <w:szCs w:val="24"/>
        </w:rPr>
        <w:t>obtained from any board of director</w:t>
      </w:r>
      <w:r w:rsidR="00BA580E" w:rsidRPr="00BA580E">
        <w:rPr>
          <w:rFonts w:eastAsia="Times New Roman" w:cs="Arial"/>
          <w:sz w:val="24"/>
          <w:szCs w:val="24"/>
        </w:rPr>
        <w:t>.</w:t>
      </w:r>
    </w:p>
    <w:p w:rsidR="001702E4" w:rsidRPr="00F33EBA" w:rsidRDefault="001702E4" w:rsidP="00571212">
      <w:pPr>
        <w:spacing w:line="240" w:lineRule="auto"/>
        <w:contextualSpacing/>
        <w:jc w:val="both"/>
        <w:rPr>
          <w:sz w:val="24"/>
          <w:szCs w:val="24"/>
        </w:rPr>
      </w:pPr>
      <w:r w:rsidRPr="00F33EBA">
        <w:rPr>
          <w:sz w:val="24"/>
          <w:szCs w:val="24"/>
        </w:rPr>
        <w:t xml:space="preserve"> </w:t>
      </w:r>
    </w:p>
    <w:p w:rsidR="001702E4" w:rsidRPr="00F33EBA" w:rsidRDefault="001702E4" w:rsidP="00571212">
      <w:pPr>
        <w:spacing w:line="240" w:lineRule="auto"/>
        <w:contextualSpacing/>
        <w:jc w:val="both"/>
        <w:rPr>
          <w:sz w:val="24"/>
          <w:szCs w:val="24"/>
        </w:rPr>
      </w:pPr>
      <w:r w:rsidRPr="006563BF">
        <w:rPr>
          <w:sz w:val="24"/>
          <w:szCs w:val="24"/>
        </w:rPr>
        <w:t xml:space="preserve">At </w:t>
      </w:r>
      <w:r w:rsidR="003B1EEC" w:rsidRPr="006563BF">
        <w:rPr>
          <w:sz w:val="24"/>
          <w:szCs w:val="24"/>
        </w:rPr>
        <w:t>AYFA</w:t>
      </w:r>
      <w:r w:rsidRPr="006563BF">
        <w:rPr>
          <w:sz w:val="24"/>
          <w:szCs w:val="24"/>
        </w:rPr>
        <w:t>, we understand that communication is a key component to a successful program. Along with emails</w:t>
      </w:r>
      <w:r w:rsidR="00824BD1" w:rsidRPr="006563BF">
        <w:rPr>
          <w:sz w:val="24"/>
          <w:szCs w:val="24"/>
        </w:rPr>
        <w:t xml:space="preserve"> and other communication </w:t>
      </w:r>
      <w:r w:rsidRPr="006563BF">
        <w:rPr>
          <w:sz w:val="24"/>
          <w:szCs w:val="24"/>
        </w:rPr>
        <w:t xml:space="preserve">from your coaches, </w:t>
      </w:r>
      <w:r w:rsidR="00824BD1" w:rsidRPr="006563BF">
        <w:rPr>
          <w:sz w:val="24"/>
          <w:szCs w:val="24"/>
        </w:rPr>
        <w:t xml:space="preserve">you </w:t>
      </w:r>
      <w:r w:rsidRPr="006563BF">
        <w:rPr>
          <w:sz w:val="24"/>
          <w:szCs w:val="24"/>
        </w:rPr>
        <w:t xml:space="preserve">can visit </w:t>
      </w:r>
      <w:r w:rsidR="00571212">
        <w:rPr>
          <w:sz w:val="24"/>
          <w:szCs w:val="24"/>
        </w:rPr>
        <w:t xml:space="preserve">on </w:t>
      </w:r>
      <w:proofErr w:type="spellStart"/>
      <w:r w:rsidR="00571212">
        <w:rPr>
          <w:sz w:val="24"/>
          <w:szCs w:val="24"/>
        </w:rPr>
        <w:t>FaceBook</w:t>
      </w:r>
      <w:proofErr w:type="spellEnd"/>
      <w:r w:rsidRPr="006563BF">
        <w:rPr>
          <w:sz w:val="24"/>
          <w:szCs w:val="24"/>
        </w:rPr>
        <w:t xml:space="preserve"> at </w:t>
      </w:r>
      <w:hyperlink r:id="rId11" w:history="1">
        <w:r w:rsidR="00571212" w:rsidRPr="00F8659B">
          <w:rPr>
            <w:rStyle w:val="Hyperlink"/>
            <w:sz w:val="24"/>
            <w:szCs w:val="24"/>
          </w:rPr>
          <w:t>https://www.facebook.com/AngelsYouthFootballAssociation</w:t>
        </w:r>
      </w:hyperlink>
      <w:r w:rsidR="00571212">
        <w:rPr>
          <w:sz w:val="24"/>
          <w:szCs w:val="24"/>
        </w:rPr>
        <w:t xml:space="preserve"> </w:t>
      </w:r>
      <w:r w:rsidRPr="006563BF">
        <w:rPr>
          <w:sz w:val="24"/>
          <w:szCs w:val="24"/>
        </w:rPr>
        <w:t xml:space="preserve">for </w:t>
      </w:r>
      <w:r w:rsidR="003B1EEC" w:rsidRPr="006563BF">
        <w:rPr>
          <w:sz w:val="24"/>
          <w:szCs w:val="24"/>
        </w:rPr>
        <w:t>AYFA</w:t>
      </w:r>
      <w:r w:rsidRPr="006563BF">
        <w:rPr>
          <w:sz w:val="24"/>
          <w:szCs w:val="24"/>
        </w:rPr>
        <w:t xml:space="preserve"> contact information, updates on all game and practice schedules, important </w:t>
      </w:r>
      <w:r w:rsidR="003B1EEC" w:rsidRPr="006563BF">
        <w:rPr>
          <w:sz w:val="24"/>
          <w:szCs w:val="24"/>
        </w:rPr>
        <w:t>AYFA</w:t>
      </w:r>
      <w:r w:rsidRPr="006563BF">
        <w:rPr>
          <w:sz w:val="24"/>
          <w:szCs w:val="24"/>
        </w:rPr>
        <w:t xml:space="preserve"> events, team informatio</w:t>
      </w:r>
      <w:r w:rsidR="00571212">
        <w:rPr>
          <w:sz w:val="24"/>
          <w:szCs w:val="24"/>
        </w:rPr>
        <w:t>n, and directions to all away games.</w:t>
      </w:r>
    </w:p>
    <w:p w:rsidR="001702E4" w:rsidRPr="00F33EBA" w:rsidRDefault="001702E4" w:rsidP="00571212">
      <w:pPr>
        <w:spacing w:line="240" w:lineRule="auto"/>
        <w:contextualSpacing/>
        <w:jc w:val="both"/>
        <w:rPr>
          <w:sz w:val="24"/>
          <w:szCs w:val="24"/>
        </w:rPr>
      </w:pPr>
      <w:r w:rsidRPr="00F33EBA">
        <w:rPr>
          <w:sz w:val="24"/>
          <w:szCs w:val="24"/>
        </w:rPr>
        <w:t xml:space="preserve"> </w:t>
      </w:r>
    </w:p>
    <w:p w:rsidR="002A1917" w:rsidRPr="00DF4F23" w:rsidRDefault="002612D4" w:rsidP="00571212">
      <w:pPr>
        <w:spacing w:line="240" w:lineRule="auto"/>
        <w:contextualSpacing/>
        <w:jc w:val="both"/>
        <w:rPr>
          <w:sz w:val="24"/>
          <w:szCs w:val="24"/>
        </w:rPr>
      </w:pPr>
      <w:r w:rsidRPr="00F33EBA">
        <w:rPr>
          <w:sz w:val="24"/>
          <w:szCs w:val="24"/>
        </w:rPr>
        <w:t xml:space="preserve">We welcome any and all feedback and invite </w:t>
      </w:r>
      <w:r w:rsidR="002A1917" w:rsidRPr="00F33EBA">
        <w:rPr>
          <w:sz w:val="24"/>
          <w:szCs w:val="24"/>
        </w:rPr>
        <w:t xml:space="preserve">families </w:t>
      </w:r>
      <w:r w:rsidRPr="00F33EBA">
        <w:rPr>
          <w:sz w:val="24"/>
          <w:szCs w:val="24"/>
        </w:rPr>
        <w:t xml:space="preserve">to become actively </w:t>
      </w:r>
      <w:r w:rsidR="002A1917" w:rsidRPr="00F33EBA">
        <w:rPr>
          <w:sz w:val="24"/>
          <w:szCs w:val="24"/>
        </w:rPr>
        <w:t>i</w:t>
      </w:r>
      <w:r w:rsidRPr="00F33EBA">
        <w:rPr>
          <w:sz w:val="24"/>
          <w:szCs w:val="24"/>
        </w:rPr>
        <w:t xml:space="preserve">nvolved in the </w:t>
      </w:r>
      <w:r w:rsidR="004750DE">
        <w:rPr>
          <w:sz w:val="24"/>
          <w:szCs w:val="24"/>
        </w:rPr>
        <w:t>a</w:t>
      </w:r>
      <w:r w:rsidRPr="00F33EBA">
        <w:rPr>
          <w:sz w:val="24"/>
          <w:szCs w:val="24"/>
        </w:rPr>
        <w:t xml:space="preserve">ssociation. If you would like to learn how you can help or if you have a suggestion or </w:t>
      </w:r>
      <w:r w:rsidR="004750DE">
        <w:rPr>
          <w:sz w:val="24"/>
          <w:szCs w:val="24"/>
        </w:rPr>
        <w:t>c</w:t>
      </w:r>
      <w:r w:rsidRPr="00F33EBA">
        <w:rPr>
          <w:sz w:val="24"/>
          <w:szCs w:val="24"/>
        </w:rPr>
        <w:t>omment, please email us</w:t>
      </w:r>
      <w:r w:rsidR="002A1917" w:rsidRPr="00F33EBA">
        <w:rPr>
          <w:sz w:val="24"/>
          <w:szCs w:val="24"/>
        </w:rPr>
        <w:t xml:space="preserve">, </w:t>
      </w:r>
      <w:r w:rsidRPr="00F33EBA">
        <w:rPr>
          <w:sz w:val="24"/>
          <w:szCs w:val="24"/>
        </w:rPr>
        <w:t xml:space="preserve">locate one of our current board members during practice for more </w:t>
      </w:r>
      <w:r w:rsidRPr="00DF4F23">
        <w:rPr>
          <w:sz w:val="24"/>
          <w:szCs w:val="24"/>
        </w:rPr>
        <w:t>information</w:t>
      </w:r>
      <w:r w:rsidR="002A1917" w:rsidRPr="00DF4F23">
        <w:rPr>
          <w:sz w:val="24"/>
          <w:szCs w:val="24"/>
        </w:rPr>
        <w:t>, or contact the Parent Director/</w:t>
      </w:r>
      <w:r w:rsidR="00571212">
        <w:rPr>
          <w:rStyle w:val="Strong"/>
          <w:rFonts w:cs="Arial"/>
          <w:b w:val="0"/>
          <w:sz w:val="24"/>
          <w:szCs w:val="24"/>
        </w:rPr>
        <w:t xml:space="preserve">Liaison, </w:t>
      </w:r>
      <w:r w:rsidR="00571212" w:rsidRPr="00221267">
        <w:rPr>
          <w:sz w:val="24"/>
          <w:szCs w:val="24"/>
        </w:rPr>
        <w:t xml:space="preserve">Linda Pulice, </w:t>
      </w:r>
      <w:hyperlink r:id="rId12" w:tgtFrame="_blank" w:history="1">
        <w:r w:rsidR="00571212" w:rsidRPr="00221267">
          <w:rPr>
            <w:rStyle w:val="Hyperlink"/>
            <w:sz w:val="24"/>
            <w:szCs w:val="24"/>
          </w:rPr>
          <w:t>lpulice31@gmail.com</w:t>
        </w:r>
      </w:hyperlink>
      <w:r w:rsidR="00571212" w:rsidRPr="00221267">
        <w:rPr>
          <w:sz w:val="24"/>
          <w:szCs w:val="24"/>
        </w:rPr>
        <w:t xml:space="preserve"> </w:t>
      </w:r>
      <w:r w:rsidR="00571212">
        <w:rPr>
          <w:sz w:val="24"/>
          <w:szCs w:val="24"/>
        </w:rPr>
        <w:t xml:space="preserve">or via phone or text at </w:t>
      </w:r>
      <w:r w:rsidR="00571212" w:rsidRPr="00221267">
        <w:rPr>
          <w:sz w:val="24"/>
          <w:szCs w:val="24"/>
        </w:rPr>
        <w:t>262.989.0426</w:t>
      </w:r>
      <w:r w:rsidR="00571212">
        <w:rPr>
          <w:sz w:val="24"/>
          <w:szCs w:val="24"/>
        </w:rPr>
        <w:t>,</w:t>
      </w:r>
    </w:p>
    <w:p w:rsidR="002A1917" w:rsidRPr="00F33EBA" w:rsidRDefault="002A1917" w:rsidP="00571212">
      <w:pPr>
        <w:spacing w:line="240" w:lineRule="auto"/>
        <w:contextualSpacing/>
        <w:jc w:val="both"/>
        <w:rPr>
          <w:rFonts w:cs="Arial"/>
          <w:color w:val="000000"/>
          <w:sz w:val="24"/>
          <w:szCs w:val="24"/>
        </w:rPr>
      </w:pPr>
    </w:p>
    <w:p w:rsidR="002612D4" w:rsidRPr="00F33EBA" w:rsidRDefault="002612D4" w:rsidP="00571212">
      <w:pPr>
        <w:tabs>
          <w:tab w:val="left" w:pos="7168"/>
        </w:tabs>
        <w:spacing w:line="240" w:lineRule="auto"/>
        <w:contextualSpacing/>
        <w:jc w:val="both"/>
        <w:rPr>
          <w:sz w:val="24"/>
          <w:szCs w:val="24"/>
        </w:rPr>
      </w:pPr>
      <w:r w:rsidRPr="00F33EBA">
        <w:rPr>
          <w:sz w:val="24"/>
          <w:szCs w:val="24"/>
        </w:rPr>
        <w:t xml:space="preserve">We thank you, in advance, for your support of the </w:t>
      </w:r>
      <w:r w:rsidR="003B1EEC" w:rsidRPr="00F33EBA">
        <w:rPr>
          <w:sz w:val="24"/>
          <w:szCs w:val="24"/>
        </w:rPr>
        <w:t>AYFA</w:t>
      </w:r>
      <w:r w:rsidRPr="00F33EBA">
        <w:rPr>
          <w:sz w:val="24"/>
          <w:szCs w:val="24"/>
        </w:rPr>
        <w:t xml:space="preserve"> football program. </w:t>
      </w:r>
      <w:r w:rsidR="001702E4" w:rsidRPr="00F33EBA">
        <w:rPr>
          <w:sz w:val="24"/>
          <w:szCs w:val="24"/>
        </w:rPr>
        <w:t xml:space="preserve">Once again, welcome and thank you for choosing </w:t>
      </w:r>
      <w:r w:rsidR="005E45A1" w:rsidRPr="00F33EBA">
        <w:rPr>
          <w:sz w:val="24"/>
          <w:szCs w:val="24"/>
        </w:rPr>
        <w:t xml:space="preserve">the </w:t>
      </w:r>
      <w:r w:rsidR="003B1EEC" w:rsidRPr="00F33EBA">
        <w:rPr>
          <w:sz w:val="24"/>
          <w:szCs w:val="24"/>
        </w:rPr>
        <w:t>Angels Youth Football Association</w:t>
      </w:r>
      <w:r w:rsidR="001702E4" w:rsidRPr="00F33EBA">
        <w:rPr>
          <w:sz w:val="24"/>
          <w:szCs w:val="24"/>
        </w:rPr>
        <w:t xml:space="preserve">. </w:t>
      </w:r>
      <w:r w:rsidRPr="00F33EBA">
        <w:rPr>
          <w:sz w:val="24"/>
          <w:szCs w:val="24"/>
        </w:rPr>
        <w:t xml:space="preserve">Together we’ll make it great year! </w:t>
      </w:r>
    </w:p>
    <w:p w:rsidR="001702E4" w:rsidRPr="00F33EBA" w:rsidRDefault="001702E4" w:rsidP="00571212">
      <w:pPr>
        <w:spacing w:line="240" w:lineRule="auto"/>
        <w:contextualSpacing/>
        <w:jc w:val="both"/>
        <w:rPr>
          <w:sz w:val="24"/>
          <w:szCs w:val="24"/>
        </w:rPr>
      </w:pPr>
    </w:p>
    <w:p w:rsidR="004C4957" w:rsidRDefault="004C4957" w:rsidP="00571212">
      <w:pPr>
        <w:spacing w:line="240" w:lineRule="auto"/>
        <w:contextualSpacing/>
        <w:jc w:val="both"/>
        <w:rPr>
          <w:sz w:val="24"/>
          <w:szCs w:val="24"/>
        </w:rPr>
      </w:pPr>
    </w:p>
    <w:p w:rsidR="003B60BD" w:rsidRDefault="00387F7F" w:rsidP="00571212">
      <w:pPr>
        <w:spacing w:line="240" w:lineRule="auto"/>
        <w:contextualSpacing/>
        <w:jc w:val="both"/>
        <w:rPr>
          <w:sz w:val="24"/>
          <w:szCs w:val="24"/>
        </w:rPr>
      </w:pPr>
      <w:r w:rsidRPr="00F33EBA">
        <w:rPr>
          <w:sz w:val="24"/>
          <w:szCs w:val="24"/>
        </w:rPr>
        <w:t xml:space="preserve">Therese Fellner, </w:t>
      </w:r>
      <w:r w:rsidR="00CC1CE0">
        <w:rPr>
          <w:sz w:val="24"/>
          <w:szCs w:val="24"/>
        </w:rPr>
        <w:t>AYFA President</w:t>
      </w:r>
    </w:p>
    <w:p w:rsidR="004C4957" w:rsidRDefault="004C4957" w:rsidP="00571212">
      <w:pPr>
        <w:spacing w:line="240" w:lineRule="auto"/>
        <w:contextualSpacing/>
        <w:jc w:val="both"/>
        <w:rPr>
          <w:sz w:val="24"/>
          <w:szCs w:val="24"/>
        </w:rPr>
      </w:pPr>
    </w:p>
    <w:p w:rsidR="004C4957" w:rsidRPr="00F33EBA" w:rsidRDefault="004C4957" w:rsidP="00571212">
      <w:pPr>
        <w:spacing w:line="240" w:lineRule="auto"/>
        <w:contextualSpacing/>
        <w:jc w:val="both"/>
        <w:rPr>
          <w:sz w:val="24"/>
          <w:szCs w:val="24"/>
        </w:rPr>
      </w:pPr>
    </w:p>
    <w:p w:rsidR="00652F65" w:rsidRPr="008D12B0" w:rsidRDefault="00652F65" w:rsidP="00652F65">
      <w:pPr>
        <w:shd w:val="clear" w:color="auto" w:fill="D9D9D9" w:themeFill="background1" w:themeFillShade="D9"/>
        <w:tabs>
          <w:tab w:val="left" w:pos="7168"/>
        </w:tabs>
        <w:spacing w:line="240" w:lineRule="auto"/>
        <w:contextualSpacing/>
        <w:rPr>
          <w:b/>
          <w:sz w:val="24"/>
          <w:szCs w:val="24"/>
        </w:rPr>
      </w:pPr>
      <w:r w:rsidRPr="008D12B0">
        <w:rPr>
          <w:b/>
          <w:sz w:val="24"/>
          <w:szCs w:val="24"/>
        </w:rPr>
        <w:lastRenderedPageBreak/>
        <w:t>MISSION</w:t>
      </w:r>
    </w:p>
    <w:p w:rsidR="00652F65" w:rsidRPr="008D12B0" w:rsidRDefault="00652F65" w:rsidP="00652F65">
      <w:pPr>
        <w:autoSpaceDE w:val="0"/>
        <w:autoSpaceDN w:val="0"/>
        <w:adjustRightInd w:val="0"/>
        <w:spacing w:after="0" w:line="240" w:lineRule="auto"/>
        <w:rPr>
          <w:rFonts w:cs="Calibri,BoldItalic"/>
          <w:b/>
          <w:bCs/>
          <w:iCs/>
          <w:sz w:val="24"/>
          <w:szCs w:val="24"/>
        </w:rPr>
      </w:pPr>
    </w:p>
    <w:p w:rsidR="00652F65" w:rsidRPr="008D12B0" w:rsidRDefault="00652F65" w:rsidP="00571212">
      <w:pPr>
        <w:autoSpaceDE w:val="0"/>
        <w:autoSpaceDN w:val="0"/>
        <w:adjustRightInd w:val="0"/>
        <w:spacing w:after="0" w:line="240" w:lineRule="auto"/>
        <w:jc w:val="both"/>
        <w:rPr>
          <w:rFonts w:cs="Helvetica"/>
          <w:sz w:val="24"/>
          <w:szCs w:val="24"/>
        </w:rPr>
      </w:pPr>
      <w:r w:rsidRPr="008D12B0">
        <w:rPr>
          <w:rFonts w:cs="Calibri,BoldItalic"/>
          <w:bCs/>
          <w:iCs/>
          <w:sz w:val="24"/>
          <w:szCs w:val="24"/>
        </w:rPr>
        <w:t xml:space="preserve">The Mission </w:t>
      </w:r>
      <w:r w:rsidRPr="008D12B0">
        <w:rPr>
          <w:sz w:val="24"/>
        </w:rPr>
        <w:t xml:space="preserve">of the Angels Youth Football Association is to </w:t>
      </w:r>
      <w:r w:rsidRPr="008D12B0">
        <w:rPr>
          <w:rFonts w:cs="Calibri"/>
          <w:sz w:val="24"/>
          <w:szCs w:val="24"/>
        </w:rPr>
        <w:t>develop skills, safety, and sportsmanship through a structured program designed to educate youth and parents in all aspects of football.</w:t>
      </w:r>
    </w:p>
    <w:p w:rsidR="00652F65" w:rsidRPr="008D12B0" w:rsidRDefault="00652F65" w:rsidP="00571212">
      <w:pPr>
        <w:autoSpaceDE w:val="0"/>
        <w:autoSpaceDN w:val="0"/>
        <w:adjustRightInd w:val="0"/>
        <w:spacing w:after="0" w:line="240" w:lineRule="auto"/>
        <w:jc w:val="both"/>
        <w:rPr>
          <w:rFonts w:cs="Calibri,Italic"/>
          <w:iCs/>
          <w:sz w:val="24"/>
          <w:szCs w:val="24"/>
        </w:rPr>
      </w:pPr>
    </w:p>
    <w:p w:rsidR="00652F65" w:rsidRPr="008D12B0" w:rsidRDefault="00652F65" w:rsidP="00571212">
      <w:pPr>
        <w:autoSpaceDE w:val="0"/>
        <w:autoSpaceDN w:val="0"/>
        <w:adjustRightInd w:val="0"/>
        <w:spacing w:after="0" w:line="240" w:lineRule="auto"/>
        <w:ind w:left="720"/>
        <w:jc w:val="both"/>
        <w:rPr>
          <w:rFonts w:cs="Calibri,Italic"/>
          <w:iCs/>
          <w:sz w:val="24"/>
          <w:szCs w:val="24"/>
        </w:rPr>
      </w:pPr>
      <w:r w:rsidRPr="008D12B0">
        <w:rPr>
          <w:rFonts w:cs="Calibri,BoldItalic"/>
          <w:b/>
          <w:bCs/>
          <w:iCs/>
          <w:sz w:val="24"/>
          <w:szCs w:val="24"/>
        </w:rPr>
        <w:t xml:space="preserve">Safety: </w:t>
      </w:r>
      <w:r w:rsidRPr="008D12B0">
        <w:rPr>
          <w:rFonts w:cs="Calibri,Italic"/>
          <w:i/>
          <w:iCs/>
          <w:sz w:val="24"/>
          <w:szCs w:val="24"/>
        </w:rPr>
        <w:t>Through proper conditioning, physical and mental preparation and the requirement that all players be properly equipped at all times.</w:t>
      </w:r>
      <w:r w:rsidRPr="008D12B0">
        <w:rPr>
          <w:rFonts w:cs="Calibri,Italic"/>
          <w:iCs/>
          <w:sz w:val="24"/>
          <w:szCs w:val="24"/>
        </w:rPr>
        <w:t xml:space="preserve">  Includes </w:t>
      </w:r>
      <w:r w:rsidRPr="008D12B0">
        <w:rPr>
          <w:sz w:val="24"/>
          <w:szCs w:val="24"/>
        </w:rPr>
        <w:t xml:space="preserve">the (a) fundamentals of blocking and tackling, (b) proper equipment fitting, (c) concussion recognition and response, (d) heat preparedness and hydration, (e) sudden cardiac arrest, and (f) coaching education.  </w:t>
      </w:r>
    </w:p>
    <w:p w:rsidR="00652F65" w:rsidRPr="00221267" w:rsidRDefault="00652F65" w:rsidP="00571212">
      <w:pPr>
        <w:autoSpaceDE w:val="0"/>
        <w:autoSpaceDN w:val="0"/>
        <w:adjustRightInd w:val="0"/>
        <w:spacing w:after="0" w:line="240" w:lineRule="auto"/>
        <w:ind w:left="720"/>
        <w:jc w:val="both"/>
        <w:rPr>
          <w:rFonts w:cs="Calibri,Italic"/>
          <w:i/>
          <w:iCs/>
        </w:rPr>
      </w:pPr>
    </w:p>
    <w:p w:rsidR="00652F65" w:rsidRPr="008D12B0" w:rsidRDefault="00652F65" w:rsidP="00571212">
      <w:pPr>
        <w:autoSpaceDE w:val="0"/>
        <w:autoSpaceDN w:val="0"/>
        <w:adjustRightInd w:val="0"/>
        <w:spacing w:after="0" w:line="240" w:lineRule="auto"/>
        <w:ind w:left="720"/>
        <w:jc w:val="both"/>
        <w:rPr>
          <w:rFonts w:cs="Calibri,Italic"/>
          <w:i/>
          <w:iCs/>
          <w:sz w:val="24"/>
          <w:szCs w:val="24"/>
        </w:rPr>
      </w:pPr>
      <w:r w:rsidRPr="00AB248B">
        <w:rPr>
          <w:rFonts w:cs="Calibri,BoldItalic"/>
          <w:b/>
          <w:bCs/>
          <w:i/>
          <w:iCs/>
          <w:sz w:val="24"/>
          <w:szCs w:val="24"/>
        </w:rPr>
        <w:t xml:space="preserve">Skill Development: </w:t>
      </w:r>
      <w:r w:rsidRPr="00AB248B">
        <w:rPr>
          <w:rFonts w:cs="Calibri,Italic"/>
          <w:i/>
          <w:iCs/>
          <w:sz w:val="24"/>
          <w:szCs w:val="24"/>
        </w:rPr>
        <w:t xml:space="preserve">By </w:t>
      </w:r>
      <w:r w:rsidR="00AB248B" w:rsidRPr="00AB248B">
        <w:rPr>
          <w:rFonts w:cs="Calibri,Italic"/>
          <w:i/>
          <w:iCs/>
          <w:sz w:val="24"/>
          <w:szCs w:val="24"/>
        </w:rPr>
        <w:t>recognizing that a holistic approach to youth development will</w:t>
      </w:r>
      <w:r w:rsidR="00AB248B">
        <w:rPr>
          <w:rFonts w:cs="Calibri,Italic"/>
          <w:i/>
          <w:iCs/>
          <w:sz w:val="24"/>
          <w:szCs w:val="24"/>
        </w:rPr>
        <w:t xml:space="preserve"> give players a well-balanced experience.  </w:t>
      </w:r>
      <w:r w:rsidRPr="008D12B0">
        <w:rPr>
          <w:rFonts w:cs="Calibri,Italic"/>
          <w:iCs/>
          <w:sz w:val="24"/>
          <w:szCs w:val="24"/>
        </w:rPr>
        <w:t>Includes</w:t>
      </w:r>
      <w:r w:rsidRPr="008D12B0">
        <w:rPr>
          <w:rFonts w:cs="Calibri,Italic"/>
          <w:i/>
          <w:iCs/>
          <w:sz w:val="24"/>
          <w:szCs w:val="24"/>
        </w:rPr>
        <w:t xml:space="preserve"> </w:t>
      </w:r>
      <w:r w:rsidRPr="008D12B0">
        <w:rPr>
          <w:i/>
          <w:sz w:val="24"/>
          <w:szCs w:val="24"/>
        </w:rPr>
        <w:t>Cognitive</w:t>
      </w:r>
      <w:r w:rsidRPr="008D12B0">
        <w:rPr>
          <w:sz w:val="24"/>
          <w:szCs w:val="24"/>
        </w:rPr>
        <w:t xml:space="preserve"> - or </w:t>
      </w:r>
      <w:r w:rsidRPr="008D12B0">
        <w:rPr>
          <w:i/>
          <w:sz w:val="24"/>
          <w:szCs w:val="24"/>
        </w:rPr>
        <w:t>intellectual skills</w:t>
      </w:r>
      <w:r w:rsidRPr="008D12B0">
        <w:rPr>
          <w:sz w:val="24"/>
          <w:szCs w:val="24"/>
        </w:rPr>
        <w:t xml:space="preserve"> that require thought processes; </w:t>
      </w:r>
      <w:r w:rsidRPr="008D12B0">
        <w:rPr>
          <w:i/>
          <w:sz w:val="24"/>
          <w:szCs w:val="24"/>
        </w:rPr>
        <w:t>Perceptual skills</w:t>
      </w:r>
      <w:r w:rsidRPr="008D12B0">
        <w:rPr>
          <w:sz w:val="24"/>
          <w:szCs w:val="24"/>
        </w:rPr>
        <w:t xml:space="preserve">- interpretation of presented information, </w:t>
      </w:r>
      <w:r w:rsidRPr="008D12B0">
        <w:rPr>
          <w:i/>
          <w:sz w:val="24"/>
          <w:szCs w:val="24"/>
        </w:rPr>
        <w:t>Motor skills</w:t>
      </w:r>
      <w:r w:rsidRPr="008D12B0">
        <w:rPr>
          <w:sz w:val="24"/>
          <w:szCs w:val="24"/>
        </w:rPr>
        <w:t xml:space="preserve"> - movement and muscle control, and </w:t>
      </w:r>
      <w:r w:rsidRPr="008D12B0">
        <w:rPr>
          <w:i/>
          <w:sz w:val="24"/>
          <w:szCs w:val="24"/>
        </w:rPr>
        <w:t>Perceptual motor skills</w:t>
      </w:r>
      <w:r w:rsidRPr="008D12B0">
        <w:rPr>
          <w:sz w:val="24"/>
          <w:szCs w:val="24"/>
        </w:rPr>
        <w:t xml:space="preserve"> - involve the thought, interpretation and movement skills.  </w:t>
      </w:r>
    </w:p>
    <w:p w:rsidR="00652F65" w:rsidRPr="00221267" w:rsidRDefault="00652F65" w:rsidP="00571212">
      <w:pPr>
        <w:autoSpaceDE w:val="0"/>
        <w:autoSpaceDN w:val="0"/>
        <w:adjustRightInd w:val="0"/>
        <w:spacing w:after="0" w:line="240" w:lineRule="auto"/>
        <w:ind w:left="720"/>
        <w:jc w:val="both"/>
        <w:rPr>
          <w:rFonts w:cs="Calibri,Italic"/>
          <w:i/>
          <w:iCs/>
        </w:rPr>
      </w:pPr>
    </w:p>
    <w:p w:rsidR="00652F65" w:rsidRPr="008D12B0" w:rsidRDefault="00652F65" w:rsidP="00571212">
      <w:pPr>
        <w:autoSpaceDE w:val="0"/>
        <w:autoSpaceDN w:val="0"/>
        <w:adjustRightInd w:val="0"/>
        <w:spacing w:after="0" w:line="240" w:lineRule="auto"/>
        <w:ind w:left="720"/>
        <w:jc w:val="both"/>
        <w:rPr>
          <w:rStyle w:val="apple-converted-space"/>
          <w:sz w:val="24"/>
          <w:szCs w:val="24"/>
          <w:shd w:val="clear" w:color="auto" w:fill="FFFFFF"/>
        </w:rPr>
      </w:pPr>
      <w:r w:rsidRPr="008D12B0">
        <w:rPr>
          <w:rFonts w:cs="Calibri,BoldItalic"/>
          <w:b/>
          <w:bCs/>
          <w:i/>
          <w:iCs/>
          <w:sz w:val="24"/>
          <w:szCs w:val="24"/>
        </w:rPr>
        <w:t xml:space="preserve">Sportsmanship: </w:t>
      </w:r>
      <w:r w:rsidRPr="008D12B0">
        <w:rPr>
          <w:rFonts w:cs="Calibri,Italic"/>
          <w:i/>
          <w:iCs/>
          <w:sz w:val="24"/>
          <w:szCs w:val="24"/>
        </w:rPr>
        <w:t xml:space="preserve">By striving for accomplishment at every practice and honorable victory in every game.  </w:t>
      </w:r>
      <w:r w:rsidRPr="008D12B0">
        <w:rPr>
          <w:sz w:val="24"/>
          <w:szCs w:val="24"/>
        </w:rPr>
        <w:t xml:space="preserve">Includes having </w:t>
      </w:r>
      <w:r w:rsidRPr="008D12B0">
        <w:rPr>
          <w:sz w:val="24"/>
          <w:szCs w:val="24"/>
          <w:shd w:val="clear" w:color="auto" w:fill="FFFFFF"/>
        </w:rPr>
        <w:t>proper consideration for</w:t>
      </w:r>
      <w:r w:rsidRPr="008D12B0">
        <w:rPr>
          <w:rStyle w:val="apple-converted-space"/>
          <w:sz w:val="24"/>
          <w:szCs w:val="24"/>
          <w:shd w:val="clear" w:color="auto" w:fill="FFFFFF"/>
        </w:rPr>
        <w:t> </w:t>
      </w:r>
      <w:hyperlink r:id="rId13" w:tooltip="wikt:fairness" w:history="1">
        <w:r w:rsidRPr="008D12B0">
          <w:rPr>
            <w:rStyle w:val="Hyperlink"/>
            <w:color w:val="auto"/>
            <w:sz w:val="24"/>
            <w:szCs w:val="24"/>
            <w:u w:val="none"/>
            <w:shd w:val="clear" w:color="auto" w:fill="FFFFFF"/>
          </w:rPr>
          <w:t>fairness</w:t>
        </w:r>
      </w:hyperlink>
      <w:r w:rsidRPr="008D12B0">
        <w:rPr>
          <w:sz w:val="24"/>
          <w:szCs w:val="24"/>
          <w:shd w:val="clear" w:color="auto" w:fill="FFFFFF"/>
        </w:rPr>
        <w:t>,</w:t>
      </w:r>
      <w:r w:rsidRPr="008D12B0">
        <w:rPr>
          <w:rStyle w:val="apple-converted-space"/>
          <w:sz w:val="24"/>
          <w:szCs w:val="24"/>
          <w:shd w:val="clear" w:color="auto" w:fill="FFFFFF"/>
        </w:rPr>
        <w:t> </w:t>
      </w:r>
      <w:hyperlink r:id="rId14" w:tooltip="Ethics" w:history="1">
        <w:r w:rsidRPr="008D12B0">
          <w:rPr>
            <w:rStyle w:val="Hyperlink"/>
            <w:color w:val="auto"/>
            <w:sz w:val="24"/>
            <w:szCs w:val="24"/>
            <w:u w:val="none"/>
            <w:shd w:val="clear" w:color="auto" w:fill="FFFFFF"/>
          </w:rPr>
          <w:t>ethics</w:t>
        </w:r>
      </w:hyperlink>
      <w:r w:rsidRPr="008D12B0">
        <w:rPr>
          <w:sz w:val="24"/>
          <w:szCs w:val="24"/>
          <w:shd w:val="clear" w:color="auto" w:fill="FFFFFF"/>
        </w:rPr>
        <w:t>,</w:t>
      </w:r>
      <w:r w:rsidRPr="008D12B0">
        <w:rPr>
          <w:rStyle w:val="apple-converted-space"/>
          <w:sz w:val="24"/>
          <w:szCs w:val="24"/>
          <w:shd w:val="clear" w:color="auto" w:fill="FFFFFF"/>
        </w:rPr>
        <w:t> </w:t>
      </w:r>
      <w:hyperlink r:id="rId15" w:tooltip="Respect" w:history="1">
        <w:r w:rsidRPr="008D12B0">
          <w:rPr>
            <w:rStyle w:val="Hyperlink"/>
            <w:color w:val="auto"/>
            <w:sz w:val="24"/>
            <w:szCs w:val="24"/>
            <w:u w:val="none"/>
            <w:shd w:val="clear" w:color="auto" w:fill="FFFFFF"/>
          </w:rPr>
          <w:t>respect</w:t>
        </w:r>
      </w:hyperlink>
      <w:r w:rsidRPr="008D12B0">
        <w:rPr>
          <w:sz w:val="24"/>
          <w:szCs w:val="24"/>
          <w:shd w:val="clear" w:color="auto" w:fill="FFFFFF"/>
        </w:rPr>
        <w:t>, and a sense of</w:t>
      </w:r>
      <w:r w:rsidRPr="008D12B0">
        <w:rPr>
          <w:rStyle w:val="apple-converted-space"/>
          <w:sz w:val="24"/>
          <w:szCs w:val="24"/>
          <w:shd w:val="clear" w:color="auto" w:fill="FFFFFF"/>
        </w:rPr>
        <w:t> </w:t>
      </w:r>
      <w:hyperlink r:id="rId16" w:tooltip="Fellow" w:history="1">
        <w:r w:rsidRPr="008D12B0">
          <w:rPr>
            <w:rStyle w:val="Hyperlink"/>
            <w:color w:val="auto"/>
            <w:sz w:val="24"/>
            <w:szCs w:val="24"/>
            <w:u w:val="none"/>
            <w:shd w:val="clear" w:color="auto" w:fill="FFFFFF"/>
          </w:rPr>
          <w:t>fellowship</w:t>
        </w:r>
      </w:hyperlink>
      <w:r w:rsidRPr="008D12B0">
        <w:rPr>
          <w:rStyle w:val="apple-converted-space"/>
          <w:sz w:val="24"/>
          <w:szCs w:val="24"/>
          <w:shd w:val="clear" w:color="auto" w:fill="FFFFFF"/>
        </w:rPr>
        <w:t> </w:t>
      </w:r>
      <w:r w:rsidRPr="008D12B0">
        <w:rPr>
          <w:sz w:val="24"/>
          <w:szCs w:val="24"/>
          <w:shd w:val="clear" w:color="auto" w:fill="FFFFFF"/>
        </w:rPr>
        <w:t>with one's competitors.</w:t>
      </w:r>
      <w:r w:rsidRPr="008D12B0">
        <w:rPr>
          <w:rStyle w:val="apple-converted-space"/>
          <w:sz w:val="24"/>
          <w:szCs w:val="24"/>
          <w:shd w:val="clear" w:color="auto" w:fill="FFFFFF"/>
        </w:rPr>
        <w:t> </w:t>
      </w:r>
    </w:p>
    <w:p w:rsidR="00652F65" w:rsidRPr="008D12B0" w:rsidRDefault="00652F65" w:rsidP="00571212">
      <w:pPr>
        <w:autoSpaceDE w:val="0"/>
        <w:autoSpaceDN w:val="0"/>
        <w:adjustRightInd w:val="0"/>
        <w:spacing w:after="0" w:line="240" w:lineRule="auto"/>
        <w:jc w:val="both"/>
        <w:rPr>
          <w:rStyle w:val="apple-converted-space"/>
          <w:sz w:val="24"/>
          <w:szCs w:val="24"/>
          <w:shd w:val="clear" w:color="auto" w:fill="FFFFFF"/>
        </w:rPr>
      </w:pPr>
    </w:p>
    <w:p w:rsidR="00DF4F23" w:rsidRPr="008D12B0" w:rsidRDefault="00DF4F23" w:rsidP="00571212">
      <w:pPr>
        <w:shd w:val="clear" w:color="auto" w:fill="D9D9D9" w:themeFill="background1" w:themeFillShade="D9"/>
        <w:tabs>
          <w:tab w:val="left" w:pos="7168"/>
        </w:tabs>
        <w:spacing w:line="240" w:lineRule="auto"/>
        <w:contextualSpacing/>
        <w:jc w:val="both"/>
        <w:rPr>
          <w:b/>
          <w:sz w:val="24"/>
          <w:szCs w:val="24"/>
        </w:rPr>
      </w:pPr>
      <w:r w:rsidRPr="008D12B0">
        <w:rPr>
          <w:b/>
          <w:sz w:val="24"/>
          <w:szCs w:val="24"/>
        </w:rPr>
        <w:t>RULES AND POLICIES</w:t>
      </w:r>
    </w:p>
    <w:p w:rsidR="00703F4E" w:rsidRPr="008D12B0" w:rsidRDefault="00703F4E" w:rsidP="00571212">
      <w:pPr>
        <w:autoSpaceDE w:val="0"/>
        <w:autoSpaceDN w:val="0"/>
        <w:adjustRightInd w:val="0"/>
        <w:spacing w:after="0" w:line="240" w:lineRule="auto"/>
        <w:jc w:val="both"/>
        <w:rPr>
          <w:rFonts w:cs="Calibri,Italic"/>
          <w:iCs/>
          <w:sz w:val="24"/>
          <w:szCs w:val="24"/>
          <w:highlight w:val="yellow"/>
        </w:rPr>
      </w:pPr>
    </w:p>
    <w:p w:rsidR="000C009F" w:rsidRPr="008D12B0" w:rsidRDefault="000C009F" w:rsidP="00571212">
      <w:pPr>
        <w:autoSpaceDE w:val="0"/>
        <w:autoSpaceDN w:val="0"/>
        <w:adjustRightInd w:val="0"/>
        <w:spacing w:after="0" w:line="240" w:lineRule="auto"/>
        <w:jc w:val="both"/>
        <w:rPr>
          <w:rFonts w:cs="Calibri,Italic"/>
          <w:iCs/>
          <w:sz w:val="24"/>
          <w:szCs w:val="24"/>
        </w:rPr>
      </w:pPr>
      <w:r w:rsidRPr="008D12B0">
        <w:rPr>
          <w:rFonts w:cs="Calibri,Italic"/>
          <w:iCs/>
          <w:sz w:val="24"/>
          <w:szCs w:val="24"/>
        </w:rPr>
        <w:t>Every parent</w:t>
      </w:r>
      <w:r w:rsidR="00703F4E" w:rsidRPr="008D12B0">
        <w:rPr>
          <w:rFonts w:cs="Calibri,Italic"/>
          <w:iCs/>
          <w:sz w:val="24"/>
          <w:szCs w:val="24"/>
        </w:rPr>
        <w:t xml:space="preserve"> and</w:t>
      </w:r>
      <w:r w:rsidRPr="008D12B0">
        <w:rPr>
          <w:rFonts w:cs="Calibri,Italic"/>
          <w:iCs/>
          <w:sz w:val="24"/>
          <w:szCs w:val="24"/>
        </w:rPr>
        <w:t xml:space="preserve"> player is required to read this handbook and abide by the policies outlined </w:t>
      </w:r>
      <w:r w:rsidR="00703F4E" w:rsidRPr="008D12B0">
        <w:rPr>
          <w:rFonts w:cs="Calibri,Italic"/>
          <w:iCs/>
          <w:sz w:val="24"/>
          <w:szCs w:val="24"/>
        </w:rPr>
        <w:t>within</w:t>
      </w:r>
      <w:r w:rsidRPr="008D12B0">
        <w:rPr>
          <w:rFonts w:cs="Calibri,Italic"/>
          <w:iCs/>
          <w:sz w:val="24"/>
          <w:szCs w:val="24"/>
        </w:rPr>
        <w:t>.  All parents</w:t>
      </w:r>
      <w:r w:rsidR="00703F4E" w:rsidRPr="008D12B0">
        <w:rPr>
          <w:rFonts w:cs="Calibri,Italic"/>
          <w:iCs/>
          <w:sz w:val="24"/>
          <w:szCs w:val="24"/>
        </w:rPr>
        <w:t xml:space="preserve"> a</w:t>
      </w:r>
      <w:r w:rsidRPr="008D12B0">
        <w:rPr>
          <w:rFonts w:cs="Calibri,Italic"/>
          <w:iCs/>
          <w:sz w:val="24"/>
          <w:szCs w:val="24"/>
        </w:rPr>
        <w:t xml:space="preserve">re required to return a signed </w:t>
      </w:r>
      <w:r w:rsidR="009152B4" w:rsidRPr="008D12B0">
        <w:rPr>
          <w:rFonts w:cs="Calibri,Italic"/>
          <w:iCs/>
          <w:sz w:val="24"/>
          <w:szCs w:val="24"/>
        </w:rPr>
        <w:t>memorandum of understanding</w:t>
      </w:r>
      <w:r w:rsidRPr="008D12B0">
        <w:rPr>
          <w:rFonts w:cs="Calibri,Italic"/>
          <w:iCs/>
          <w:sz w:val="24"/>
          <w:szCs w:val="24"/>
        </w:rPr>
        <w:t xml:space="preserve"> certifying that they have read and underst</w:t>
      </w:r>
      <w:r w:rsidR="00703F4E" w:rsidRPr="008D12B0">
        <w:rPr>
          <w:rFonts w:cs="Calibri,Italic"/>
          <w:iCs/>
          <w:sz w:val="24"/>
          <w:szCs w:val="24"/>
        </w:rPr>
        <w:t>and AYFA rules, regulations, and policies.</w:t>
      </w:r>
    </w:p>
    <w:p w:rsidR="000C009F" w:rsidRPr="008D12B0" w:rsidRDefault="000C009F" w:rsidP="00571212">
      <w:pPr>
        <w:spacing w:line="240" w:lineRule="auto"/>
        <w:contextualSpacing/>
        <w:jc w:val="both"/>
        <w:rPr>
          <w:rFonts w:ascii="Calibri,BoldItalic" w:hAnsi="Calibri,BoldItalic" w:cs="Calibri,BoldItalic"/>
          <w:b/>
          <w:bCs/>
          <w:i/>
          <w:iCs/>
          <w:sz w:val="24"/>
          <w:szCs w:val="24"/>
        </w:rPr>
      </w:pPr>
    </w:p>
    <w:p w:rsidR="000C009F" w:rsidRPr="008D12B0" w:rsidRDefault="000C009F" w:rsidP="00571212">
      <w:pPr>
        <w:shd w:val="clear" w:color="auto" w:fill="D9D9D9" w:themeFill="background1" w:themeFillShade="D9"/>
        <w:tabs>
          <w:tab w:val="left" w:pos="7168"/>
        </w:tabs>
        <w:spacing w:line="240" w:lineRule="auto"/>
        <w:contextualSpacing/>
        <w:jc w:val="both"/>
        <w:rPr>
          <w:b/>
          <w:sz w:val="24"/>
          <w:szCs w:val="24"/>
        </w:rPr>
      </w:pPr>
      <w:r w:rsidRPr="008D12B0">
        <w:rPr>
          <w:b/>
          <w:sz w:val="24"/>
          <w:szCs w:val="24"/>
        </w:rPr>
        <w:t>BOARD OF DIRECTORS</w:t>
      </w:r>
    </w:p>
    <w:p w:rsidR="000C009F" w:rsidRPr="00F33EBA" w:rsidRDefault="000C009F" w:rsidP="00571212">
      <w:pPr>
        <w:spacing w:line="240" w:lineRule="auto"/>
        <w:contextualSpacing/>
        <w:jc w:val="both"/>
        <w:rPr>
          <w:sz w:val="24"/>
          <w:szCs w:val="24"/>
        </w:rPr>
      </w:pPr>
      <w:r w:rsidRPr="00F33EBA">
        <w:rPr>
          <w:sz w:val="24"/>
          <w:szCs w:val="24"/>
        </w:rPr>
        <w:t xml:space="preserve"> </w:t>
      </w:r>
    </w:p>
    <w:p w:rsidR="00221267" w:rsidRPr="00221267" w:rsidRDefault="00221267" w:rsidP="00571212">
      <w:pPr>
        <w:spacing w:line="240" w:lineRule="auto"/>
        <w:jc w:val="both"/>
        <w:rPr>
          <w:rFonts w:eastAsia="Times New Roman" w:cs="Arial"/>
          <w:b/>
          <w:sz w:val="24"/>
          <w:szCs w:val="24"/>
        </w:rPr>
      </w:pPr>
      <w:r w:rsidRPr="00221267">
        <w:rPr>
          <w:rFonts w:eastAsia="Times New Roman" w:cs="Arial"/>
          <w:b/>
          <w:sz w:val="24"/>
          <w:szCs w:val="24"/>
        </w:rPr>
        <w:t>NOMINATION AND ELECTION PROCESS</w:t>
      </w:r>
    </w:p>
    <w:p w:rsidR="00221267" w:rsidRPr="00221267" w:rsidRDefault="00221267" w:rsidP="00571212">
      <w:pPr>
        <w:spacing w:line="240" w:lineRule="auto"/>
        <w:jc w:val="both"/>
        <w:rPr>
          <w:rFonts w:eastAsia="Times New Roman" w:cs="Arial"/>
          <w:sz w:val="24"/>
          <w:szCs w:val="24"/>
        </w:rPr>
      </w:pPr>
      <w:r w:rsidRPr="00221267">
        <w:rPr>
          <w:rFonts w:eastAsia="Times New Roman" w:cs="Arial"/>
          <w:sz w:val="24"/>
          <w:szCs w:val="24"/>
        </w:rPr>
        <w:t>All officers, except the President and the Coaching Commissioner shall be elected for a term of one (1) year, January through December. The President and Coaching Commissioner shall serve a two (2) year term of office. There are no restrictions on re-election/re-appointment to consecutive terms for any position. To be considered as President the individual nomine must have held an office on the Board for at least one year (with the exception of the inaugural year of the association).</w:t>
      </w:r>
    </w:p>
    <w:p w:rsidR="00221267" w:rsidRDefault="00221267" w:rsidP="00571212">
      <w:pPr>
        <w:spacing w:line="240" w:lineRule="auto"/>
        <w:jc w:val="both"/>
        <w:rPr>
          <w:rFonts w:eastAsia="Times New Roman" w:cs="Arial"/>
          <w:sz w:val="24"/>
          <w:szCs w:val="24"/>
        </w:rPr>
      </w:pPr>
      <w:r w:rsidRPr="00221267">
        <w:rPr>
          <w:rFonts w:eastAsia="Times New Roman" w:cs="Arial"/>
          <w:sz w:val="24"/>
          <w:szCs w:val="24"/>
        </w:rPr>
        <w:t>Nominations and election of the officers, so nominated, will take place by electronic ballot. The nominee receiving the highest number of votes for each office shall be elected to that office and shall assume their responsibilities at the next board meeting.</w:t>
      </w:r>
    </w:p>
    <w:p w:rsidR="00221267" w:rsidRDefault="00221267" w:rsidP="00571212">
      <w:pPr>
        <w:spacing w:line="240" w:lineRule="auto"/>
        <w:jc w:val="both"/>
        <w:rPr>
          <w:rFonts w:eastAsia="Times New Roman" w:cs="Arial"/>
          <w:sz w:val="24"/>
          <w:szCs w:val="24"/>
        </w:rPr>
      </w:pPr>
    </w:p>
    <w:p w:rsidR="00C32747" w:rsidRDefault="00C32747" w:rsidP="00571212">
      <w:pPr>
        <w:spacing w:line="240" w:lineRule="auto"/>
        <w:jc w:val="both"/>
        <w:rPr>
          <w:rFonts w:eastAsia="Times New Roman" w:cs="Arial"/>
          <w:sz w:val="24"/>
          <w:szCs w:val="24"/>
        </w:rPr>
      </w:pPr>
    </w:p>
    <w:p w:rsidR="00221267" w:rsidRPr="00221267" w:rsidRDefault="00221267" w:rsidP="00571212">
      <w:pPr>
        <w:spacing w:line="240" w:lineRule="auto"/>
        <w:jc w:val="both"/>
        <w:rPr>
          <w:rFonts w:eastAsia="Times New Roman" w:cs="Arial"/>
          <w:b/>
          <w:sz w:val="24"/>
          <w:szCs w:val="24"/>
        </w:rPr>
      </w:pPr>
      <w:r w:rsidRPr="00221267">
        <w:rPr>
          <w:rFonts w:eastAsia="Times New Roman" w:cs="Arial"/>
          <w:b/>
          <w:sz w:val="24"/>
          <w:szCs w:val="24"/>
        </w:rPr>
        <w:lastRenderedPageBreak/>
        <w:t>2015 BOARD OF DIRECTORS</w:t>
      </w:r>
    </w:p>
    <w:p w:rsidR="000C009F" w:rsidRPr="00DD2E2C" w:rsidRDefault="000C009F" w:rsidP="00571212">
      <w:pPr>
        <w:spacing w:line="240" w:lineRule="auto"/>
        <w:contextualSpacing/>
        <w:jc w:val="both"/>
        <w:rPr>
          <w:sz w:val="24"/>
          <w:szCs w:val="24"/>
        </w:rPr>
      </w:pPr>
      <w:r w:rsidRPr="00DD2E2C">
        <w:rPr>
          <w:sz w:val="24"/>
          <w:szCs w:val="24"/>
        </w:rPr>
        <w:t xml:space="preserve">President: </w:t>
      </w:r>
      <w:r w:rsidR="0044536B">
        <w:rPr>
          <w:sz w:val="24"/>
          <w:szCs w:val="24"/>
        </w:rPr>
        <w:t>Ron MacDonald</w:t>
      </w:r>
      <w:r w:rsidRPr="00DD2E2C">
        <w:rPr>
          <w:sz w:val="24"/>
          <w:szCs w:val="24"/>
        </w:rPr>
        <w:t xml:space="preserve">, </w:t>
      </w:r>
      <w:r w:rsidR="0044536B">
        <w:rPr>
          <w:sz w:val="24"/>
          <w:szCs w:val="24"/>
        </w:rPr>
        <w:t>rmbac5@gmail.com</w:t>
      </w:r>
      <w:r w:rsidRPr="00DD2E2C">
        <w:rPr>
          <w:sz w:val="24"/>
          <w:szCs w:val="24"/>
        </w:rPr>
        <w:t>, 262.93</w:t>
      </w:r>
      <w:r w:rsidR="0044536B">
        <w:rPr>
          <w:sz w:val="24"/>
          <w:szCs w:val="24"/>
        </w:rPr>
        <w:t>9</w:t>
      </w:r>
      <w:r w:rsidRPr="00DD2E2C">
        <w:rPr>
          <w:sz w:val="24"/>
          <w:szCs w:val="24"/>
        </w:rPr>
        <w:t>.</w:t>
      </w:r>
      <w:r w:rsidR="0044536B">
        <w:rPr>
          <w:sz w:val="24"/>
          <w:szCs w:val="24"/>
        </w:rPr>
        <w:t>5214</w:t>
      </w:r>
      <w:r w:rsidRPr="00DD2E2C">
        <w:rPr>
          <w:sz w:val="24"/>
          <w:szCs w:val="24"/>
        </w:rPr>
        <w:t xml:space="preserve">   </w:t>
      </w:r>
    </w:p>
    <w:p w:rsidR="000C009F" w:rsidRPr="00DD2E2C" w:rsidRDefault="000C009F" w:rsidP="00571212">
      <w:pPr>
        <w:spacing w:line="240" w:lineRule="auto"/>
        <w:contextualSpacing/>
        <w:jc w:val="both"/>
        <w:rPr>
          <w:sz w:val="24"/>
          <w:szCs w:val="24"/>
        </w:rPr>
      </w:pPr>
      <w:r w:rsidRPr="00DD2E2C">
        <w:rPr>
          <w:sz w:val="24"/>
          <w:szCs w:val="24"/>
        </w:rPr>
        <w:t xml:space="preserve">Vice-President: </w:t>
      </w:r>
      <w:r w:rsidR="0044536B">
        <w:rPr>
          <w:sz w:val="24"/>
          <w:szCs w:val="24"/>
        </w:rPr>
        <w:t xml:space="preserve">Mike </w:t>
      </w:r>
      <w:proofErr w:type="spellStart"/>
      <w:r w:rsidR="0044536B">
        <w:rPr>
          <w:sz w:val="24"/>
          <w:szCs w:val="24"/>
        </w:rPr>
        <w:t>Scheckler</w:t>
      </w:r>
      <w:proofErr w:type="spellEnd"/>
      <w:r w:rsidR="004C4957">
        <w:rPr>
          <w:sz w:val="24"/>
          <w:szCs w:val="24"/>
        </w:rPr>
        <w:t xml:space="preserve">, </w:t>
      </w:r>
      <w:hyperlink r:id="rId17" w:history="1">
        <w:r w:rsidR="0044536B" w:rsidRPr="00B42B89">
          <w:rPr>
            <w:rStyle w:val="Hyperlink"/>
            <w:sz w:val="24"/>
            <w:szCs w:val="24"/>
          </w:rPr>
          <w:t>sparkynascar@gmail.com</w:t>
        </w:r>
      </w:hyperlink>
      <w:r w:rsidR="0044536B">
        <w:rPr>
          <w:sz w:val="24"/>
          <w:szCs w:val="24"/>
        </w:rPr>
        <w:t>, 262.994.6069</w:t>
      </w:r>
    </w:p>
    <w:p w:rsidR="000C009F" w:rsidRPr="00DD2E2C" w:rsidRDefault="000C009F" w:rsidP="00571212">
      <w:pPr>
        <w:spacing w:line="240" w:lineRule="auto"/>
        <w:contextualSpacing/>
        <w:jc w:val="both"/>
        <w:rPr>
          <w:sz w:val="24"/>
          <w:szCs w:val="24"/>
        </w:rPr>
      </w:pPr>
      <w:r w:rsidRPr="00DD2E2C">
        <w:rPr>
          <w:sz w:val="24"/>
          <w:szCs w:val="24"/>
        </w:rPr>
        <w:t xml:space="preserve">Treasurer:  </w:t>
      </w:r>
      <w:r w:rsidR="00B640C2" w:rsidRPr="00B640C2">
        <w:rPr>
          <w:b/>
          <w:sz w:val="24"/>
          <w:szCs w:val="24"/>
          <w:u w:val="single"/>
        </w:rPr>
        <w:t>Vacant</w:t>
      </w:r>
    </w:p>
    <w:p w:rsidR="004C4957" w:rsidRPr="00DD2E2C" w:rsidRDefault="000C009F" w:rsidP="004C4957">
      <w:pPr>
        <w:spacing w:line="240" w:lineRule="auto"/>
        <w:contextualSpacing/>
        <w:jc w:val="both"/>
        <w:rPr>
          <w:rFonts w:cs="Arial"/>
          <w:color w:val="000000"/>
          <w:sz w:val="24"/>
          <w:szCs w:val="24"/>
        </w:rPr>
      </w:pPr>
      <w:r w:rsidRPr="00DD2E2C">
        <w:rPr>
          <w:sz w:val="24"/>
          <w:szCs w:val="24"/>
        </w:rPr>
        <w:t>Secretary</w:t>
      </w:r>
      <w:r w:rsidR="004C4957">
        <w:rPr>
          <w:sz w:val="24"/>
          <w:szCs w:val="24"/>
        </w:rPr>
        <w:t>/Registrar</w:t>
      </w:r>
      <w:r w:rsidRPr="00DD2E2C">
        <w:rPr>
          <w:sz w:val="24"/>
          <w:szCs w:val="24"/>
        </w:rPr>
        <w:t xml:space="preserve">: </w:t>
      </w:r>
      <w:r w:rsidR="004C4957">
        <w:rPr>
          <w:sz w:val="24"/>
          <w:szCs w:val="24"/>
        </w:rPr>
        <w:t xml:space="preserve">Heather </w:t>
      </w:r>
      <w:proofErr w:type="spellStart"/>
      <w:r w:rsidR="004C4957">
        <w:rPr>
          <w:sz w:val="24"/>
          <w:szCs w:val="24"/>
        </w:rPr>
        <w:t>Grudnowski</w:t>
      </w:r>
      <w:proofErr w:type="spellEnd"/>
      <w:r w:rsidR="004C4957">
        <w:rPr>
          <w:sz w:val="24"/>
          <w:szCs w:val="24"/>
        </w:rPr>
        <w:t xml:space="preserve">, </w:t>
      </w:r>
      <w:hyperlink r:id="rId18" w:history="1">
        <w:r w:rsidR="004C4957" w:rsidRPr="003A26C4">
          <w:rPr>
            <w:rStyle w:val="Hyperlink"/>
            <w:sz w:val="24"/>
            <w:szCs w:val="24"/>
          </w:rPr>
          <w:t>hgrudnow5@yahoo.com</w:t>
        </w:r>
      </w:hyperlink>
      <w:r w:rsidR="004C4957">
        <w:rPr>
          <w:sz w:val="24"/>
          <w:szCs w:val="24"/>
        </w:rPr>
        <w:t xml:space="preserve">  </w:t>
      </w:r>
      <w:r w:rsidR="004C4957" w:rsidRPr="00581C45">
        <w:rPr>
          <w:sz w:val="24"/>
          <w:szCs w:val="24"/>
        </w:rPr>
        <w:t>414</w:t>
      </w:r>
      <w:r w:rsidR="004C4957">
        <w:rPr>
          <w:sz w:val="24"/>
          <w:szCs w:val="24"/>
        </w:rPr>
        <w:t>-</w:t>
      </w:r>
      <w:r w:rsidR="004C4957" w:rsidRPr="00581C45">
        <w:rPr>
          <w:sz w:val="24"/>
          <w:szCs w:val="24"/>
        </w:rPr>
        <w:t>234</w:t>
      </w:r>
      <w:r w:rsidR="004C4957">
        <w:rPr>
          <w:sz w:val="24"/>
          <w:szCs w:val="24"/>
        </w:rPr>
        <w:t>-</w:t>
      </w:r>
      <w:r w:rsidR="004C4957" w:rsidRPr="00581C45">
        <w:rPr>
          <w:sz w:val="24"/>
          <w:szCs w:val="24"/>
        </w:rPr>
        <w:t>1805</w:t>
      </w:r>
    </w:p>
    <w:p w:rsidR="000C009F" w:rsidRPr="00DD2E2C" w:rsidRDefault="000C009F" w:rsidP="00571212">
      <w:pPr>
        <w:spacing w:line="240" w:lineRule="auto"/>
        <w:contextualSpacing/>
        <w:jc w:val="both"/>
        <w:rPr>
          <w:color w:val="FF0000"/>
          <w:sz w:val="24"/>
          <w:szCs w:val="24"/>
        </w:rPr>
      </w:pPr>
      <w:r w:rsidRPr="00DD2E2C">
        <w:rPr>
          <w:rStyle w:val="Strong"/>
          <w:rFonts w:cs="Arial"/>
          <w:b w:val="0"/>
          <w:color w:val="000000"/>
          <w:sz w:val="24"/>
          <w:szCs w:val="24"/>
        </w:rPr>
        <w:t>Co</w:t>
      </w:r>
      <w:r w:rsidR="00DD2E2C">
        <w:rPr>
          <w:rStyle w:val="Strong"/>
          <w:rFonts w:cs="Arial"/>
          <w:b w:val="0"/>
          <w:color w:val="000000"/>
          <w:sz w:val="24"/>
          <w:szCs w:val="24"/>
        </w:rPr>
        <w:t>mmissioner</w:t>
      </w:r>
      <w:r w:rsidRPr="00DD2E2C">
        <w:rPr>
          <w:rStyle w:val="Strong"/>
          <w:rFonts w:cs="Arial"/>
          <w:b w:val="0"/>
          <w:color w:val="000000"/>
          <w:sz w:val="24"/>
          <w:szCs w:val="24"/>
        </w:rPr>
        <w:t>:</w:t>
      </w:r>
      <w:r w:rsidRPr="00DD2E2C">
        <w:rPr>
          <w:rStyle w:val="apple-converted-space"/>
          <w:rFonts w:cs="Arial"/>
          <w:bCs/>
          <w:color w:val="000000"/>
          <w:sz w:val="24"/>
          <w:szCs w:val="24"/>
        </w:rPr>
        <w:t> </w:t>
      </w:r>
      <w:r w:rsidR="00B640C2">
        <w:rPr>
          <w:sz w:val="24"/>
          <w:szCs w:val="24"/>
        </w:rPr>
        <w:t xml:space="preserve">Mike </w:t>
      </w:r>
      <w:proofErr w:type="spellStart"/>
      <w:r w:rsidR="00B640C2">
        <w:rPr>
          <w:sz w:val="24"/>
          <w:szCs w:val="24"/>
        </w:rPr>
        <w:t>DeGuire</w:t>
      </w:r>
      <w:proofErr w:type="spellEnd"/>
      <w:r w:rsidR="00B640C2">
        <w:rPr>
          <w:sz w:val="24"/>
          <w:szCs w:val="24"/>
        </w:rPr>
        <w:t xml:space="preserve">, </w:t>
      </w:r>
      <w:hyperlink r:id="rId19" w:history="1">
        <w:r w:rsidR="00B640C2" w:rsidRPr="00B42B89">
          <w:rPr>
            <w:rStyle w:val="Hyperlink"/>
            <w:sz w:val="24"/>
            <w:szCs w:val="24"/>
          </w:rPr>
          <w:t>mikedeguire@gmail.com</w:t>
        </w:r>
      </w:hyperlink>
      <w:r w:rsidR="00B640C2">
        <w:rPr>
          <w:sz w:val="24"/>
          <w:szCs w:val="24"/>
        </w:rPr>
        <w:t>, 805.338.4757</w:t>
      </w:r>
    </w:p>
    <w:p w:rsidR="00221267" w:rsidRPr="00DD2E2C" w:rsidRDefault="00221267" w:rsidP="00571212">
      <w:pPr>
        <w:spacing w:line="240" w:lineRule="auto"/>
        <w:contextualSpacing/>
        <w:jc w:val="both"/>
        <w:rPr>
          <w:sz w:val="24"/>
          <w:szCs w:val="24"/>
        </w:rPr>
      </w:pPr>
      <w:r w:rsidRPr="00DD2E2C">
        <w:rPr>
          <w:sz w:val="24"/>
          <w:szCs w:val="24"/>
        </w:rPr>
        <w:t>Equipment</w:t>
      </w:r>
      <w:r w:rsidRPr="008D12B0">
        <w:rPr>
          <w:bCs/>
          <w:sz w:val="24"/>
          <w:szCs w:val="24"/>
        </w:rPr>
        <w:t xml:space="preserve"> Director</w:t>
      </w:r>
      <w:r w:rsidRPr="008D12B0">
        <w:rPr>
          <w:sz w:val="24"/>
          <w:szCs w:val="24"/>
        </w:rPr>
        <w:t xml:space="preserve">:  </w:t>
      </w:r>
      <w:r w:rsidR="00375404">
        <w:rPr>
          <w:sz w:val="24"/>
          <w:szCs w:val="24"/>
        </w:rPr>
        <w:t>Paul Fiegel</w:t>
      </w:r>
      <w:r w:rsidRPr="00DD2E2C">
        <w:rPr>
          <w:sz w:val="24"/>
          <w:szCs w:val="24"/>
        </w:rPr>
        <w:t>,</w:t>
      </w:r>
      <w:r w:rsidR="00375404">
        <w:rPr>
          <w:sz w:val="24"/>
          <w:szCs w:val="24"/>
        </w:rPr>
        <w:t xml:space="preserve"> </w:t>
      </w:r>
      <w:hyperlink r:id="rId20" w:history="1">
        <w:r w:rsidR="00375404" w:rsidRPr="009E3D57">
          <w:rPr>
            <w:rStyle w:val="Hyperlink"/>
            <w:sz w:val="24"/>
            <w:szCs w:val="24"/>
          </w:rPr>
          <w:t>pfiegel@wi.rr.com</w:t>
        </w:r>
      </w:hyperlink>
      <w:r w:rsidR="00375404">
        <w:rPr>
          <w:sz w:val="24"/>
          <w:szCs w:val="24"/>
        </w:rPr>
        <w:t xml:space="preserve"> , 262-930-8698</w:t>
      </w:r>
    </w:p>
    <w:p w:rsidR="004C4957" w:rsidRPr="00B640C2" w:rsidRDefault="004C4957" w:rsidP="00571212">
      <w:pPr>
        <w:spacing w:before="100" w:beforeAutospacing="1" w:after="100" w:afterAutospacing="1" w:line="240" w:lineRule="auto"/>
        <w:contextualSpacing/>
        <w:jc w:val="both"/>
        <w:rPr>
          <w:sz w:val="24"/>
          <w:szCs w:val="24"/>
        </w:rPr>
      </w:pPr>
      <w:r w:rsidRPr="00B640C2">
        <w:rPr>
          <w:sz w:val="24"/>
          <w:szCs w:val="24"/>
        </w:rPr>
        <w:t xml:space="preserve">Fields Director, </w:t>
      </w:r>
      <w:r w:rsidR="00B640C2" w:rsidRPr="00B640C2">
        <w:rPr>
          <w:sz w:val="24"/>
          <w:szCs w:val="24"/>
        </w:rPr>
        <w:t xml:space="preserve">Mike </w:t>
      </w:r>
      <w:proofErr w:type="spellStart"/>
      <w:r w:rsidR="00B640C2" w:rsidRPr="00B640C2">
        <w:rPr>
          <w:sz w:val="24"/>
          <w:szCs w:val="24"/>
        </w:rPr>
        <w:t>Rittgers</w:t>
      </w:r>
      <w:proofErr w:type="spellEnd"/>
      <w:r w:rsidR="00B640C2">
        <w:rPr>
          <w:sz w:val="24"/>
          <w:szCs w:val="24"/>
        </w:rPr>
        <w:t xml:space="preserve">, </w:t>
      </w:r>
      <w:hyperlink r:id="rId21" w:history="1">
        <w:r w:rsidR="00B640C2" w:rsidRPr="00B42B89">
          <w:rPr>
            <w:rStyle w:val="Hyperlink"/>
            <w:sz w:val="24"/>
            <w:szCs w:val="24"/>
          </w:rPr>
          <w:t>rittgers.mike@gmail.com</w:t>
        </w:r>
      </w:hyperlink>
      <w:r w:rsidR="00B640C2">
        <w:rPr>
          <w:sz w:val="24"/>
          <w:szCs w:val="24"/>
        </w:rPr>
        <w:t>, 262.939.0136</w:t>
      </w:r>
    </w:p>
    <w:p w:rsidR="00221267" w:rsidRPr="00221267" w:rsidRDefault="00221267" w:rsidP="00571212">
      <w:pPr>
        <w:spacing w:before="100" w:beforeAutospacing="1" w:after="100" w:afterAutospacing="1" w:line="240" w:lineRule="auto"/>
        <w:contextualSpacing/>
        <w:jc w:val="both"/>
        <w:rPr>
          <w:sz w:val="24"/>
          <w:szCs w:val="24"/>
        </w:rPr>
      </w:pPr>
      <w:r w:rsidRPr="00221267">
        <w:rPr>
          <w:sz w:val="24"/>
          <w:szCs w:val="24"/>
        </w:rPr>
        <w:t>Parent Director/</w:t>
      </w:r>
      <w:r w:rsidRPr="00221267">
        <w:rPr>
          <w:rStyle w:val="Strong"/>
          <w:rFonts w:ascii="Calibri" w:hAnsi="Calibri"/>
          <w:b w:val="0"/>
          <w:bCs w:val="0"/>
          <w:sz w:val="24"/>
          <w:szCs w:val="24"/>
        </w:rPr>
        <w:t xml:space="preserve">Liaison:  </w:t>
      </w:r>
      <w:r w:rsidRPr="00221267">
        <w:rPr>
          <w:sz w:val="24"/>
          <w:szCs w:val="24"/>
        </w:rPr>
        <w:t xml:space="preserve">Linda Pulice, </w:t>
      </w:r>
      <w:hyperlink r:id="rId22" w:tgtFrame="_blank" w:history="1">
        <w:r w:rsidRPr="00221267">
          <w:rPr>
            <w:rStyle w:val="Hyperlink"/>
            <w:sz w:val="24"/>
            <w:szCs w:val="24"/>
          </w:rPr>
          <w:t>lpulice31@gmail.com</w:t>
        </w:r>
      </w:hyperlink>
      <w:r w:rsidRPr="00221267">
        <w:rPr>
          <w:sz w:val="24"/>
          <w:szCs w:val="24"/>
        </w:rPr>
        <w:t xml:space="preserve"> 262.989.0426</w:t>
      </w:r>
    </w:p>
    <w:p w:rsidR="00DD2E2C" w:rsidRPr="00DD2E2C" w:rsidRDefault="00DD2E2C" w:rsidP="00571212">
      <w:pPr>
        <w:tabs>
          <w:tab w:val="left" w:pos="7168"/>
        </w:tabs>
        <w:spacing w:line="240" w:lineRule="auto"/>
        <w:contextualSpacing/>
        <w:jc w:val="both"/>
        <w:rPr>
          <w:color w:val="FF0000"/>
          <w:sz w:val="24"/>
          <w:szCs w:val="24"/>
        </w:rPr>
      </w:pPr>
    </w:p>
    <w:p w:rsidR="00221267" w:rsidRPr="00221267" w:rsidRDefault="00221267" w:rsidP="00571212">
      <w:pPr>
        <w:spacing w:line="240" w:lineRule="auto"/>
        <w:jc w:val="both"/>
        <w:rPr>
          <w:rFonts w:eastAsia="Times New Roman" w:cs="Arial"/>
          <w:b/>
          <w:sz w:val="24"/>
          <w:szCs w:val="24"/>
        </w:rPr>
      </w:pPr>
      <w:r w:rsidRPr="00221267">
        <w:rPr>
          <w:rFonts w:eastAsia="Times New Roman" w:cs="Arial"/>
          <w:b/>
          <w:sz w:val="24"/>
          <w:szCs w:val="24"/>
        </w:rPr>
        <w:t xml:space="preserve">BOARD </w:t>
      </w:r>
      <w:r>
        <w:rPr>
          <w:rFonts w:eastAsia="Times New Roman" w:cs="Arial"/>
          <w:b/>
          <w:sz w:val="24"/>
          <w:szCs w:val="24"/>
        </w:rPr>
        <w:t xml:space="preserve">POSITION DESCRIPTIONS </w:t>
      </w:r>
    </w:p>
    <w:p w:rsidR="00221267" w:rsidRPr="00221267" w:rsidRDefault="00221267" w:rsidP="00571212">
      <w:pPr>
        <w:spacing w:line="240" w:lineRule="auto"/>
        <w:jc w:val="both"/>
        <w:rPr>
          <w:rFonts w:cs="Arial"/>
          <w:sz w:val="24"/>
        </w:rPr>
      </w:pPr>
      <w:r w:rsidRPr="00221267">
        <w:rPr>
          <w:b/>
          <w:sz w:val="24"/>
        </w:rPr>
        <w:t>President.</w:t>
      </w:r>
      <w:r w:rsidRPr="00221267">
        <w:rPr>
          <w:sz w:val="24"/>
        </w:rPr>
        <w:t xml:space="preserve">  The President shall </w:t>
      </w:r>
      <w:r w:rsidRPr="00221267">
        <w:rPr>
          <w:rFonts w:cs="Arial"/>
          <w:color w:val="000000"/>
          <w:sz w:val="24"/>
        </w:rPr>
        <w:t xml:space="preserve">(a) Conduct all affairs of the AYFA and execute the policies established by the Board of Directors and the SEYFA. (b) Preside over all meetings of the Board of Directors as chairperson. (c) Represent AYFA at SEYFA meetings if the SEYFA representative cannot attend, and other meetings as necessary. (d) Act as spokesperson with input/direction of the Board for AYFA in all matters that Board of Directors is authorized to act. (e) Communicate to Board of Directors such matters as deemed appropriate, and make suggestions in the best welfare of AYFA. (f) Be responsible for the conduct of AYFA in strict conformity to the Policies, Principles, Rules and Regulations of the league as set forth in the AYFA Bylaws and Participant Handbook. (g) Make arrangements for football practices, games and scrimmages. (h) The President may not hold the position of Head Coach at </w:t>
      </w:r>
      <w:r w:rsidRPr="00221267">
        <w:rPr>
          <w:rFonts w:cs="Arial"/>
          <w:sz w:val="24"/>
        </w:rPr>
        <w:t>any level in AYFA. (</w:t>
      </w:r>
      <w:proofErr w:type="spellStart"/>
      <w:r w:rsidRPr="00221267">
        <w:rPr>
          <w:rFonts w:cs="Arial"/>
          <w:sz w:val="24"/>
        </w:rPr>
        <w:t>i</w:t>
      </w:r>
      <w:proofErr w:type="spellEnd"/>
      <w:r w:rsidRPr="00221267">
        <w:rPr>
          <w:rFonts w:cs="Arial"/>
          <w:sz w:val="24"/>
        </w:rPr>
        <w:t xml:space="preserve">) In the event the President cannot perform his/her duties outlined above, the Vice-President shall convene a meeting of Board of Directors for the purpose of selecting a replacement. (j) </w:t>
      </w:r>
      <w:r w:rsidRPr="00221267">
        <w:rPr>
          <w:sz w:val="24"/>
        </w:rPr>
        <w:t xml:space="preserve">Conduct meetings according to the latest edition of Robert’s rules of Order.  (k) Monitor the conduct of all coaches and their adherence to AYFA and SEYFA rules. </w:t>
      </w:r>
    </w:p>
    <w:p w:rsidR="00221267" w:rsidRPr="00221267" w:rsidRDefault="00221267" w:rsidP="00571212">
      <w:pPr>
        <w:pStyle w:val="NormalWeb"/>
        <w:spacing w:before="0" w:beforeAutospacing="0" w:after="0" w:afterAutospacing="0"/>
        <w:jc w:val="both"/>
        <w:rPr>
          <w:rFonts w:asciiTheme="minorHAnsi" w:hAnsiTheme="minorHAnsi" w:cs="Arial"/>
          <w:color w:val="000000"/>
          <w:szCs w:val="22"/>
        </w:rPr>
      </w:pPr>
      <w:r w:rsidRPr="00221267">
        <w:rPr>
          <w:rFonts w:asciiTheme="minorHAnsi" w:hAnsiTheme="minorHAnsi"/>
          <w:b/>
          <w:szCs w:val="22"/>
        </w:rPr>
        <w:t>Vice-President.</w:t>
      </w:r>
      <w:r w:rsidRPr="00221267">
        <w:rPr>
          <w:rFonts w:asciiTheme="minorHAnsi" w:hAnsiTheme="minorHAnsi"/>
          <w:szCs w:val="22"/>
        </w:rPr>
        <w:t xml:space="preserve">  The Vice-President shall serve as c</w:t>
      </w:r>
      <w:r w:rsidRPr="00221267">
        <w:rPr>
          <w:rFonts w:asciiTheme="minorHAnsi" w:hAnsiTheme="minorHAnsi" w:cs="Arial"/>
          <w:color w:val="000000"/>
          <w:szCs w:val="22"/>
        </w:rPr>
        <w:t>hairperson of all fundraising. (b) Supervise Parent Liaison and Coaching Commissioner. (c) S</w:t>
      </w:r>
      <w:r w:rsidRPr="00221267">
        <w:rPr>
          <w:rFonts w:asciiTheme="minorHAnsi" w:hAnsiTheme="minorHAnsi"/>
          <w:szCs w:val="22"/>
        </w:rPr>
        <w:t xml:space="preserve">erve in the capacity of President when the President is absent.  </w:t>
      </w:r>
      <w:r w:rsidRPr="00221267">
        <w:rPr>
          <w:rFonts w:asciiTheme="minorHAnsi" w:hAnsiTheme="minorHAnsi" w:cs="Arial"/>
          <w:color w:val="000000"/>
          <w:szCs w:val="22"/>
        </w:rPr>
        <w:t>(d) The Vice- President may not hold the position of Head Coach at any level in AYFA.</w:t>
      </w:r>
    </w:p>
    <w:p w:rsidR="00221267" w:rsidRPr="00221267" w:rsidRDefault="00221267" w:rsidP="00571212">
      <w:pPr>
        <w:pStyle w:val="NormalWeb"/>
        <w:spacing w:before="0" w:beforeAutospacing="0" w:after="0" w:afterAutospacing="0"/>
        <w:jc w:val="both"/>
        <w:rPr>
          <w:rFonts w:asciiTheme="minorHAnsi" w:hAnsiTheme="minorHAnsi" w:cs="Arial"/>
          <w:color w:val="000000"/>
          <w:szCs w:val="22"/>
        </w:rPr>
      </w:pPr>
    </w:p>
    <w:p w:rsidR="00221267" w:rsidRPr="00221267" w:rsidRDefault="00221267" w:rsidP="00571212">
      <w:pPr>
        <w:pStyle w:val="NormalWeb"/>
        <w:spacing w:before="0" w:beforeAutospacing="0" w:after="0" w:afterAutospacing="0"/>
        <w:jc w:val="both"/>
        <w:rPr>
          <w:rFonts w:asciiTheme="minorHAnsi" w:hAnsiTheme="minorHAnsi" w:cs="Arial"/>
          <w:color w:val="000000"/>
          <w:szCs w:val="22"/>
        </w:rPr>
      </w:pPr>
      <w:r w:rsidRPr="00221267">
        <w:rPr>
          <w:rFonts w:asciiTheme="minorHAnsi" w:hAnsiTheme="minorHAnsi"/>
          <w:b/>
          <w:szCs w:val="22"/>
        </w:rPr>
        <w:t>Treasurer.</w:t>
      </w:r>
      <w:r w:rsidRPr="00221267">
        <w:rPr>
          <w:rFonts w:asciiTheme="minorHAnsi" w:hAnsiTheme="minorHAnsi"/>
          <w:szCs w:val="22"/>
        </w:rPr>
        <w:t xml:space="preserve"> The Treasurer shall </w:t>
      </w:r>
      <w:r w:rsidRPr="00221267">
        <w:rPr>
          <w:rFonts w:asciiTheme="minorHAnsi" w:hAnsiTheme="minorHAnsi" w:cs="Arial"/>
          <w:color w:val="000000"/>
          <w:szCs w:val="22"/>
        </w:rPr>
        <w:t>(a) Receive all monies and deposit it in an account approved by the Board of Directors.  (b) Keep records for the receipt and disbursement of all AYFA moneys.  Approve payments from allotted funds and draw checks therefore in agreement with the policies and agreements by Board of Directors.  (c) Prepare an annual budget before the Annual meeting, which will be sent out electronically 1-week prior.  (d) Prepare a written report to the board of Directors monthly, which will be sent out electronically 3 days prior, including status of all income and expenditures.  (e) Have AYFA books, accounts and records in condition for audit at all times and ready to turn over to his/hers successors in the office of Treasurer. (f) Insure that all accounts are properly designated and that there shall be no commingling of personal or non-league assets.  (g) Prepare taxes for the fiscal year.</w:t>
      </w:r>
    </w:p>
    <w:p w:rsidR="00221267" w:rsidRPr="0080261A" w:rsidRDefault="00221267" w:rsidP="00221267">
      <w:pPr>
        <w:pStyle w:val="NormalWeb"/>
        <w:spacing w:before="0" w:beforeAutospacing="0" w:after="0" w:afterAutospacing="0"/>
        <w:rPr>
          <w:rFonts w:asciiTheme="minorHAnsi" w:hAnsiTheme="minorHAnsi"/>
          <w:sz w:val="22"/>
          <w:szCs w:val="22"/>
        </w:rPr>
      </w:pPr>
    </w:p>
    <w:p w:rsidR="00221267" w:rsidRPr="00166184" w:rsidRDefault="00221267" w:rsidP="00571212">
      <w:pPr>
        <w:pStyle w:val="NormalWeb"/>
        <w:spacing w:before="0" w:beforeAutospacing="0" w:after="0" w:afterAutospacing="0"/>
        <w:jc w:val="both"/>
        <w:rPr>
          <w:rFonts w:asciiTheme="minorHAnsi" w:hAnsiTheme="minorHAnsi"/>
        </w:rPr>
      </w:pPr>
      <w:r w:rsidRPr="00166184">
        <w:rPr>
          <w:rFonts w:asciiTheme="minorHAnsi" w:hAnsiTheme="minorHAnsi"/>
          <w:b/>
        </w:rPr>
        <w:lastRenderedPageBreak/>
        <w:t>Secretary</w:t>
      </w:r>
      <w:r w:rsidR="004C4957" w:rsidRPr="00166184">
        <w:rPr>
          <w:rFonts w:asciiTheme="minorHAnsi" w:hAnsiTheme="minorHAnsi"/>
          <w:b/>
        </w:rPr>
        <w:t>/Registrar.</w:t>
      </w:r>
      <w:r w:rsidRPr="00166184">
        <w:rPr>
          <w:rFonts w:asciiTheme="minorHAnsi" w:hAnsiTheme="minorHAnsi"/>
        </w:rPr>
        <w:t xml:space="preserve"> </w:t>
      </w:r>
      <w:r w:rsidR="00166184" w:rsidRPr="00166184">
        <w:rPr>
          <w:rFonts w:asciiTheme="minorHAnsi" w:hAnsiTheme="minorHAnsi"/>
        </w:rPr>
        <w:t xml:space="preserve">The Secretary/Registrar </w:t>
      </w:r>
      <w:r w:rsidR="00166184" w:rsidRPr="00166184">
        <w:rPr>
          <w:rFonts w:asciiTheme="minorHAnsi" w:hAnsiTheme="minorHAnsi" w:cs="Arial"/>
          <w:color w:val="000000"/>
        </w:rPr>
        <w:t xml:space="preserve">(a) Operate Registration sign-ups. (b) Collect all documents as required by the SEYFA. (c) Collect coach’s application from Coaching Commissioner. (d) Organize roster </w:t>
      </w:r>
      <w:r w:rsidR="00166184" w:rsidRPr="00166184">
        <w:rPr>
          <w:rFonts w:asciiTheme="minorHAnsi" w:hAnsiTheme="minorHAnsi" w:cs="Arial"/>
        </w:rPr>
        <w:t xml:space="preserve">numbers.  (e) </w:t>
      </w:r>
      <w:r w:rsidR="00166184" w:rsidRPr="00166184">
        <w:rPr>
          <w:rFonts w:asciiTheme="minorHAnsi" w:hAnsiTheme="minorHAnsi"/>
        </w:rPr>
        <w:t xml:space="preserve">Responsible for all weigh-ins (scheduling, documentation, and reporting). </w:t>
      </w:r>
      <w:r w:rsidR="00166184" w:rsidRPr="00166184">
        <w:rPr>
          <w:rFonts w:asciiTheme="minorHAnsi" w:hAnsiTheme="minorHAnsi" w:cs="Arial"/>
        </w:rPr>
        <w:t xml:space="preserve"> (f) Work with </w:t>
      </w:r>
      <w:r w:rsidR="00166184" w:rsidRPr="00166184">
        <w:rPr>
          <w:rFonts w:asciiTheme="minorHAnsi" w:hAnsiTheme="minorHAnsi" w:cs="Arial"/>
          <w:color w:val="000000"/>
        </w:rPr>
        <w:t xml:space="preserve">Coaching Commissioner on documentation and background checks of coaches.  (g) Be responsible for recording the activities of AYFA and maintain proper files, mailing lists, and necessary records. (h) Keep minutes of Board of Directors </w:t>
      </w:r>
      <w:r w:rsidR="00166184" w:rsidRPr="00166184">
        <w:rPr>
          <w:rFonts w:asciiTheme="minorHAnsi" w:hAnsiTheme="minorHAnsi" w:cs="Arial"/>
        </w:rPr>
        <w:t>meetings and cause them to be electronically recorded. (</w:t>
      </w:r>
      <w:proofErr w:type="spellStart"/>
      <w:r w:rsidR="00166184" w:rsidRPr="00166184">
        <w:rPr>
          <w:rFonts w:asciiTheme="minorHAnsi" w:hAnsiTheme="minorHAnsi" w:cs="Arial"/>
        </w:rPr>
        <w:t>i</w:t>
      </w:r>
      <w:proofErr w:type="spellEnd"/>
      <w:r w:rsidR="00166184" w:rsidRPr="00166184">
        <w:rPr>
          <w:rFonts w:asciiTheme="minorHAnsi" w:hAnsiTheme="minorHAnsi" w:cs="Arial"/>
        </w:rPr>
        <w:t xml:space="preserve">) Give notice of all meetings of AYFA and the </w:t>
      </w:r>
      <w:r w:rsidR="00166184" w:rsidRPr="00166184">
        <w:rPr>
          <w:rFonts w:asciiTheme="minorHAnsi" w:hAnsiTheme="minorHAnsi" w:cs="Arial"/>
          <w:color w:val="000000"/>
        </w:rPr>
        <w:t>Board of Directors</w:t>
      </w:r>
      <w:r w:rsidR="00166184" w:rsidRPr="00166184">
        <w:rPr>
          <w:rFonts w:asciiTheme="minorHAnsi" w:hAnsiTheme="minorHAnsi"/>
        </w:rPr>
        <w:t xml:space="preserve">. (j) Serve in the capacity of President in the absence of the President and Vice-President.  </w:t>
      </w:r>
    </w:p>
    <w:p w:rsidR="00166184" w:rsidRPr="00375404" w:rsidRDefault="00166184" w:rsidP="00571212">
      <w:pPr>
        <w:pStyle w:val="NormalWeb"/>
        <w:spacing w:before="0" w:beforeAutospacing="0" w:after="0" w:afterAutospacing="0"/>
        <w:jc w:val="both"/>
        <w:rPr>
          <w:rFonts w:ascii="Arial" w:hAnsi="Arial" w:cs="Arial"/>
          <w:color w:val="000000"/>
          <w:sz w:val="16"/>
          <w:szCs w:val="16"/>
        </w:rPr>
      </w:pPr>
    </w:p>
    <w:p w:rsidR="00375404" w:rsidRPr="00375404" w:rsidRDefault="00221267" w:rsidP="00375404">
      <w:pPr>
        <w:spacing w:line="240" w:lineRule="auto"/>
        <w:contextualSpacing/>
        <w:jc w:val="both"/>
        <w:rPr>
          <w:rFonts w:cs="Arial"/>
          <w:sz w:val="24"/>
          <w:szCs w:val="24"/>
        </w:rPr>
      </w:pPr>
      <w:r w:rsidRPr="00A47928">
        <w:rPr>
          <w:rStyle w:val="Strong"/>
          <w:rFonts w:cs="Arial"/>
          <w:color w:val="000000"/>
          <w:sz w:val="24"/>
          <w:szCs w:val="24"/>
        </w:rPr>
        <w:t>Coaching Commissioner.</w:t>
      </w:r>
      <w:r w:rsidRPr="00A47928">
        <w:rPr>
          <w:rStyle w:val="apple-converted-space"/>
          <w:rFonts w:cs="Arial"/>
          <w:b/>
          <w:bCs/>
          <w:color w:val="000000"/>
          <w:sz w:val="24"/>
          <w:szCs w:val="24"/>
        </w:rPr>
        <w:t> </w:t>
      </w:r>
      <w:r w:rsidRPr="00A47928">
        <w:rPr>
          <w:rFonts w:cs="Arial"/>
          <w:color w:val="000000"/>
          <w:sz w:val="24"/>
          <w:szCs w:val="24"/>
        </w:rPr>
        <w:t xml:space="preserve">Coaching Commissioner shall: (a) Manage and represent all coaches at Board of Directors meeting. (b) Implement USA Football Heads Up certification for all new coaching applicants.  (c) Organize all SEYFA coach’s applications and turn him or her into the Registrar.  (d) Attend </w:t>
      </w:r>
      <w:r w:rsidRPr="00A47928">
        <w:rPr>
          <w:rFonts w:cs="Arial"/>
          <w:sz w:val="24"/>
          <w:szCs w:val="24"/>
        </w:rPr>
        <w:t xml:space="preserve">SEYFA meeting. (e) </w:t>
      </w:r>
      <w:r w:rsidRPr="00A47928">
        <w:rPr>
          <w:sz w:val="24"/>
          <w:szCs w:val="24"/>
        </w:rPr>
        <w:t xml:space="preserve">Ensure </w:t>
      </w:r>
      <w:r w:rsidRPr="00375404">
        <w:rPr>
          <w:sz w:val="24"/>
          <w:szCs w:val="24"/>
        </w:rPr>
        <w:t xml:space="preserve">all coaches have the proper certifications, background checks and meet all training requirements. </w:t>
      </w:r>
      <w:r w:rsidR="00375404" w:rsidRPr="00375404">
        <w:rPr>
          <w:rFonts w:cs="Arial"/>
          <w:sz w:val="24"/>
          <w:szCs w:val="24"/>
        </w:rPr>
        <w:t>(</w:t>
      </w:r>
      <w:r w:rsidR="00375404">
        <w:rPr>
          <w:rFonts w:cs="Arial"/>
          <w:sz w:val="24"/>
          <w:szCs w:val="24"/>
        </w:rPr>
        <w:t>f</w:t>
      </w:r>
      <w:r w:rsidR="00375404" w:rsidRPr="00375404">
        <w:rPr>
          <w:rFonts w:cs="Arial"/>
          <w:sz w:val="24"/>
          <w:szCs w:val="24"/>
        </w:rPr>
        <w:t>) The Coaching Commissioner or his designee is required to be present at the start of the practice and required to remain on premises until each child is gone.  (</w:t>
      </w:r>
      <w:r w:rsidR="00375404">
        <w:rPr>
          <w:rFonts w:cs="Arial"/>
          <w:sz w:val="24"/>
          <w:szCs w:val="24"/>
        </w:rPr>
        <w:t>g</w:t>
      </w:r>
      <w:r w:rsidR="00375404" w:rsidRPr="00375404">
        <w:rPr>
          <w:rFonts w:cs="Arial"/>
          <w:sz w:val="24"/>
          <w:szCs w:val="24"/>
        </w:rPr>
        <w:t>) Responsible for all team operations.  (</w:t>
      </w:r>
      <w:r w:rsidR="00375404">
        <w:rPr>
          <w:rFonts w:cs="Arial"/>
          <w:sz w:val="24"/>
          <w:szCs w:val="24"/>
        </w:rPr>
        <w:t>h)</w:t>
      </w:r>
      <w:r w:rsidR="00375404" w:rsidRPr="00375404">
        <w:rPr>
          <w:rFonts w:cs="Arial"/>
          <w:sz w:val="24"/>
          <w:szCs w:val="24"/>
        </w:rPr>
        <w:t xml:space="preserve"> Responsible for all administrative issues for the team coaching staff. (</w:t>
      </w:r>
      <w:proofErr w:type="spellStart"/>
      <w:r w:rsidR="00375404">
        <w:rPr>
          <w:rFonts w:cs="Arial"/>
          <w:sz w:val="24"/>
          <w:szCs w:val="24"/>
        </w:rPr>
        <w:t>i</w:t>
      </w:r>
      <w:proofErr w:type="spellEnd"/>
      <w:r w:rsidR="00375404" w:rsidRPr="00375404">
        <w:rPr>
          <w:rFonts w:cs="Arial"/>
          <w:sz w:val="24"/>
          <w:szCs w:val="24"/>
        </w:rPr>
        <w:t>) Responsible for immediate access to medical paperwork and medicine for all players during practices and games. (</w:t>
      </w:r>
      <w:r w:rsidR="00375404">
        <w:rPr>
          <w:rFonts w:cs="Arial"/>
          <w:sz w:val="24"/>
          <w:szCs w:val="24"/>
        </w:rPr>
        <w:t>j</w:t>
      </w:r>
      <w:r w:rsidR="00375404" w:rsidRPr="00375404">
        <w:rPr>
          <w:rFonts w:cs="Arial"/>
          <w:sz w:val="24"/>
          <w:szCs w:val="24"/>
        </w:rPr>
        <w:t>) Sets a proper example for his coaching staff and provides a positive image of AYFA.</w:t>
      </w:r>
    </w:p>
    <w:p w:rsidR="00221267" w:rsidRPr="00A47928" w:rsidRDefault="00221267" w:rsidP="00571212">
      <w:pPr>
        <w:pStyle w:val="Default"/>
        <w:contextualSpacing/>
        <w:jc w:val="both"/>
        <w:rPr>
          <w:rFonts w:asciiTheme="minorHAnsi" w:hAnsiTheme="minorHAnsi"/>
          <w:color w:val="FF0000"/>
        </w:rPr>
      </w:pPr>
      <w:r w:rsidRPr="00A47928">
        <w:rPr>
          <w:b/>
        </w:rPr>
        <w:t xml:space="preserve">Equipment </w:t>
      </w:r>
      <w:r w:rsidRPr="00A47928">
        <w:rPr>
          <w:rFonts w:asciiTheme="minorHAnsi" w:hAnsiTheme="minorHAnsi"/>
          <w:b/>
          <w:bCs/>
          <w:color w:val="auto"/>
        </w:rPr>
        <w:t xml:space="preserve">Director.  </w:t>
      </w:r>
      <w:r w:rsidRPr="00A47928">
        <w:rPr>
          <w:rFonts w:asciiTheme="minorHAnsi" w:hAnsiTheme="minorHAnsi"/>
          <w:color w:val="auto"/>
        </w:rPr>
        <w:t xml:space="preserve">The </w:t>
      </w:r>
      <w:r w:rsidR="004C4957">
        <w:rPr>
          <w:rFonts w:asciiTheme="minorHAnsi" w:hAnsiTheme="minorHAnsi"/>
          <w:color w:val="auto"/>
        </w:rPr>
        <w:t xml:space="preserve">Equipment </w:t>
      </w:r>
      <w:r w:rsidRPr="00A47928">
        <w:rPr>
          <w:rFonts w:asciiTheme="minorHAnsi" w:hAnsiTheme="minorHAnsi"/>
          <w:color w:val="auto"/>
        </w:rPr>
        <w:t xml:space="preserve">Director </w:t>
      </w:r>
      <w:r w:rsidR="004C4957" w:rsidRPr="006F5F74">
        <w:t xml:space="preserve">shall </w:t>
      </w:r>
      <w:r w:rsidR="004C4957" w:rsidRPr="006F5F74">
        <w:rPr>
          <w:rFonts w:cs="Arial"/>
        </w:rPr>
        <w:t>(a) Inspect all team equipment before, during and after the season.  (b) Replace old and damaged equipment as needed with board approval.  (c) Keep an accurate and up-to-date inventory of equipment, emblems (stickers) and any other such supplies as needed. (d) Insure that helmets are sent out for inspection biannually. (e) Set up and distribute to each player the necessary equipment and uniforms. (f) Coordinate equipment returns. (g) Provide equipment and supplies as needed during practice and on the sidelines at games. (h) Responsible for having equipment and field ready to play on game day.</w:t>
      </w:r>
    </w:p>
    <w:p w:rsidR="004C4957" w:rsidRPr="00375404" w:rsidRDefault="004C4957" w:rsidP="004C4957">
      <w:pPr>
        <w:pStyle w:val="Default"/>
        <w:contextualSpacing/>
        <w:jc w:val="both"/>
        <w:rPr>
          <w:rFonts w:asciiTheme="minorHAnsi" w:hAnsiTheme="minorHAnsi"/>
          <w:b/>
          <w:bCs/>
          <w:color w:val="auto"/>
          <w:sz w:val="16"/>
          <w:szCs w:val="16"/>
        </w:rPr>
      </w:pPr>
    </w:p>
    <w:p w:rsidR="004C4957" w:rsidRPr="00166184" w:rsidRDefault="004C4957" w:rsidP="004C4957">
      <w:pPr>
        <w:pStyle w:val="Default"/>
        <w:contextualSpacing/>
        <w:jc w:val="both"/>
        <w:rPr>
          <w:rFonts w:asciiTheme="minorHAnsi" w:hAnsiTheme="minorHAnsi"/>
          <w:color w:val="auto"/>
        </w:rPr>
      </w:pPr>
      <w:r w:rsidRPr="00166184">
        <w:rPr>
          <w:rFonts w:asciiTheme="minorHAnsi" w:hAnsiTheme="minorHAnsi"/>
          <w:b/>
          <w:bCs/>
          <w:color w:val="auto"/>
        </w:rPr>
        <w:t xml:space="preserve">Fields Director.  </w:t>
      </w:r>
      <w:r w:rsidR="00166184" w:rsidRPr="00166184">
        <w:rPr>
          <w:rFonts w:asciiTheme="minorHAnsi" w:hAnsiTheme="minorHAnsi"/>
          <w:color w:val="auto"/>
        </w:rPr>
        <w:t xml:space="preserve">The Fields Director will be responsible for securing all playing fields for home games and practices. The Fields Director will also be responsible for securing Field Marshalls for all home games as the point of contact.  He or she will also be responsible for ensuring that all items used on a facility are pre-approved and documented prior to use. The Fields Directors shall: (a) Secure and schedule all practice and game fields.  (b) Ensure that AYFA is in compliance with all field use requirements.  (c) In conjunction with the Equipment Director, provide and maintain game equipment (i.e. scoreboard controller, down markers, </w:t>
      </w:r>
      <w:proofErr w:type="spellStart"/>
      <w:r w:rsidR="00166184" w:rsidRPr="00166184">
        <w:rPr>
          <w:rFonts w:asciiTheme="minorHAnsi" w:hAnsiTheme="minorHAnsi"/>
          <w:color w:val="auto"/>
        </w:rPr>
        <w:t>etc</w:t>
      </w:r>
      <w:proofErr w:type="spellEnd"/>
      <w:r w:rsidR="00166184" w:rsidRPr="00166184">
        <w:rPr>
          <w:rFonts w:asciiTheme="minorHAnsi" w:hAnsiTheme="minorHAnsi"/>
          <w:color w:val="auto"/>
        </w:rPr>
        <w:t>) and practice supplies (i.e. paint, paint machine, etc.).  (d) Review and follow up on all field use complaints, concerns or issues.  (e) Ensure proper and safe condition of fields is maintained and improve where possible.  (f) Work with Football Director to establish game day procedures and scheduling.  (g) Secure trainers and referees for the season.</w:t>
      </w:r>
    </w:p>
    <w:p w:rsidR="00166184" w:rsidRPr="00375404" w:rsidRDefault="00166184" w:rsidP="004C4957">
      <w:pPr>
        <w:pStyle w:val="Default"/>
        <w:contextualSpacing/>
        <w:jc w:val="both"/>
        <w:rPr>
          <w:rFonts w:asciiTheme="minorHAnsi" w:hAnsiTheme="minorHAnsi"/>
          <w:color w:val="FF0000"/>
          <w:sz w:val="16"/>
          <w:szCs w:val="16"/>
        </w:rPr>
      </w:pPr>
    </w:p>
    <w:p w:rsidR="00166184" w:rsidRPr="00166184" w:rsidRDefault="00166184" w:rsidP="00166184">
      <w:pPr>
        <w:spacing w:line="240" w:lineRule="auto"/>
        <w:jc w:val="both"/>
        <w:rPr>
          <w:rFonts w:ascii="Arial" w:hAnsi="Arial" w:cs="Arial"/>
          <w:sz w:val="24"/>
          <w:szCs w:val="24"/>
        </w:rPr>
      </w:pPr>
      <w:r w:rsidRPr="00166184">
        <w:rPr>
          <w:b/>
          <w:sz w:val="24"/>
          <w:szCs w:val="24"/>
        </w:rPr>
        <w:t>Parent Director/</w:t>
      </w:r>
      <w:r w:rsidRPr="00166184">
        <w:rPr>
          <w:rStyle w:val="Strong"/>
          <w:rFonts w:cs="Arial"/>
          <w:color w:val="000000"/>
          <w:sz w:val="24"/>
          <w:szCs w:val="24"/>
        </w:rPr>
        <w:t xml:space="preserve">Liaison. </w:t>
      </w:r>
      <w:r w:rsidRPr="00166184">
        <w:rPr>
          <w:rStyle w:val="apple-converted-space"/>
          <w:rFonts w:cs="Arial"/>
          <w:b/>
          <w:bCs/>
          <w:color w:val="FF0000"/>
          <w:sz w:val="24"/>
          <w:szCs w:val="24"/>
        </w:rPr>
        <w:t xml:space="preserve"> </w:t>
      </w:r>
      <w:r w:rsidRPr="00166184">
        <w:rPr>
          <w:sz w:val="24"/>
          <w:szCs w:val="24"/>
        </w:rPr>
        <w:t>Parent Director/</w:t>
      </w:r>
      <w:r w:rsidRPr="00166184">
        <w:rPr>
          <w:rStyle w:val="Strong"/>
          <w:rFonts w:cs="Arial"/>
          <w:b w:val="0"/>
          <w:color w:val="000000"/>
          <w:sz w:val="24"/>
          <w:szCs w:val="24"/>
        </w:rPr>
        <w:t>Liaison</w:t>
      </w:r>
      <w:r w:rsidRPr="00166184">
        <w:rPr>
          <w:rFonts w:cs="Arial"/>
          <w:b/>
          <w:color w:val="000000"/>
          <w:sz w:val="24"/>
          <w:szCs w:val="24"/>
        </w:rPr>
        <w:t xml:space="preserve"> </w:t>
      </w:r>
      <w:r w:rsidRPr="00166184">
        <w:rPr>
          <w:rFonts w:cs="Arial"/>
          <w:color w:val="000000"/>
          <w:sz w:val="24"/>
          <w:szCs w:val="24"/>
        </w:rPr>
        <w:t xml:space="preserve">shall: (a) Maintain a parent database for communication purposes. (b) </w:t>
      </w:r>
      <w:r w:rsidR="00375404">
        <w:rPr>
          <w:rFonts w:cs="Arial"/>
          <w:color w:val="000000"/>
          <w:sz w:val="24"/>
          <w:szCs w:val="24"/>
        </w:rPr>
        <w:t>C</w:t>
      </w:r>
      <w:r w:rsidRPr="00166184">
        <w:rPr>
          <w:rFonts w:cs="Arial"/>
          <w:color w:val="000000"/>
          <w:sz w:val="24"/>
          <w:szCs w:val="24"/>
        </w:rPr>
        <w:t xml:space="preserve">ommunicate parent interests to the Board of Directors. (c) </w:t>
      </w:r>
      <w:r w:rsidR="00375404">
        <w:rPr>
          <w:rFonts w:cs="Arial"/>
          <w:sz w:val="24"/>
          <w:szCs w:val="24"/>
        </w:rPr>
        <w:t>A</w:t>
      </w:r>
      <w:r w:rsidRPr="00166184">
        <w:rPr>
          <w:rFonts w:cs="Arial"/>
          <w:sz w:val="24"/>
          <w:szCs w:val="24"/>
        </w:rPr>
        <w:t>ccept</w:t>
      </w:r>
      <w:r w:rsidR="00375404">
        <w:rPr>
          <w:rFonts w:cs="Arial"/>
          <w:sz w:val="24"/>
          <w:szCs w:val="24"/>
        </w:rPr>
        <w:t xml:space="preserve"> and forward</w:t>
      </w:r>
      <w:r w:rsidRPr="00166184">
        <w:rPr>
          <w:rFonts w:cs="Arial"/>
          <w:sz w:val="24"/>
          <w:szCs w:val="24"/>
        </w:rPr>
        <w:t xml:space="preserve"> all complaints to the Executive Board of Directors.</w:t>
      </w:r>
      <w:r w:rsidRPr="00166184">
        <w:rPr>
          <w:rFonts w:ascii="Arial" w:hAnsi="Arial" w:cs="Arial"/>
          <w:sz w:val="24"/>
          <w:szCs w:val="24"/>
        </w:rPr>
        <w:t> </w:t>
      </w:r>
      <w:r w:rsidRPr="00166184">
        <w:rPr>
          <w:rFonts w:cs="Arial"/>
          <w:sz w:val="24"/>
          <w:szCs w:val="24"/>
        </w:rPr>
        <w:t>(f) M</w:t>
      </w:r>
      <w:r w:rsidRPr="00166184">
        <w:rPr>
          <w:sz w:val="24"/>
          <w:szCs w:val="24"/>
        </w:rPr>
        <w:t xml:space="preserve">onitor the conduct of all coaches and players and their adherence to the </w:t>
      </w:r>
      <w:r w:rsidR="00375404">
        <w:rPr>
          <w:sz w:val="24"/>
          <w:szCs w:val="24"/>
        </w:rPr>
        <w:t xml:space="preserve">code of conduct </w:t>
      </w:r>
      <w:r w:rsidRPr="00166184">
        <w:rPr>
          <w:sz w:val="24"/>
          <w:szCs w:val="24"/>
        </w:rPr>
        <w:t>rules</w:t>
      </w:r>
      <w:r w:rsidR="00375404">
        <w:rPr>
          <w:sz w:val="24"/>
          <w:szCs w:val="24"/>
        </w:rPr>
        <w:t>,</w:t>
      </w:r>
      <w:r w:rsidRPr="00166184">
        <w:rPr>
          <w:sz w:val="24"/>
          <w:szCs w:val="24"/>
        </w:rPr>
        <w:t xml:space="preserve"> and address all side line issues as they may occur. </w:t>
      </w:r>
    </w:p>
    <w:p w:rsidR="00652F65" w:rsidRPr="008D12B0" w:rsidRDefault="00652F65" w:rsidP="00652F65">
      <w:pPr>
        <w:shd w:val="clear" w:color="auto" w:fill="D9D9D9" w:themeFill="background1" w:themeFillShade="D9"/>
        <w:tabs>
          <w:tab w:val="left" w:pos="7168"/>
        </w:tabs>
        <w:spacing w:line="240" w:lineRule="auto"/>
        <w:contextualSpacing/>
        <w:rPr>
          <w:b/>
          <w:sz w:val="24"/>
          <w:szCs w:val="24"/>
        </w:rPr>
      </w:pPr>
      <w:r w:rsidRPr="008D12B0">
        <w:rPr>
          <w:b/>
          <w:sz w:val="24"/>
          <w:szCs w:val="24"/>
        </w:rPr>
        <w:lastRenderedPageBreak/>
        <w:t>ORGANIZATIONAL STRUCTURE</w:t>
      </w:r>
    </w:p>
    <w:p w:rsidR="00652F65" w:rsidRPr="008D12B0" w:rsidRDefault="00652F65" w:rsidP="001E1242">
      <w:pPr>
        <w:autoSpaceDE w:val="0"/>
        <w:autoSpaceDN w:val="0"/>
        <w:adjustRightInd w:val="0"/>
        <w:spacing w:after="0" w:line="240" w:lineRule="auto"/>
        <w:rPr>
          <w:rFonts w:cs="Calibri,Italic"/>
          <w:i/>
          <w:iCs/>
          <w:sz w:val="24"/>
          <w:szCs w:val="24"/>
        </w:rPr>
      </w:pPr>
    </w:p>
    <w:p w:rsidR="00652F65" w:rsidRPr="00DD2E2C" w:rsidRDefault="001E1242" w:rsidP="00571212">
      <w:pPr>
        <w:autoSpaceDE w:val="0"/>
        <w:autoSpaceDN w:val="0"/>
        <w:adjustRightInd w:val="0"/>
        <w:spacing w:after="0" w:line="240" w:lineRule="auto"/>
        <w:jc w:val="both"/>
        <w:rPr>
          <w:rFonts w:cs="Calibri,Italic"/>
          <w:iCs/>
          <w:color w:val="FF0000"/>
          <w:sz w:val="24"/>
          <w:szCs w:val="24"/>
        </w:rPr>
      </w:pPr>
      <w:r w:rsidRPr="008D12B0">
        <w:rPr>
          <w:rFonts w:cs="Calibri,Italic"/>
          <w:iCs/>
          <w:sz w:val="24"/>
          <w:szCs w:val="24"/>
        </w:rPr>
        <w:t xml:space="preserve">AYFA </w:t>
      </w:r>
      <w:r w:rsidR="00751C37">
        <w:rPr>
          <w:rFonts w:cs="Calibri,Italic"/>
          <w:iCs/>
          <w:sz w:val="24"/>
          <w:szCs w:val="24"/>
        </w:rPr>
        <w:t xml:space="preserve">is a </w:t>
      </w:r>
      <w:r w:rsidRPr="008D12B0">
        <w:rPr>
          <w:rFonts w:cs="Calibri,Italic"/>
          <w:iCs/>
          <w:sz w:val="24"/>
          <w:szCs w:val="24"/>
        </w:rPr>
        <w:t xml:space="preserve">non-profit 501 c 3 federal tax exempt </w:t>
      </w:r>
      <w:r w:rsidR="00DD2E2C" w:rsidRPr="008D12B0">
        <w:rPr>
          <w:rFonts w:cs="Calibri,Italic"/>
          <w:iCs/>
          <w:sz w:val="24"/>
          <w:szCs w:val="24"/>
        </w:rPr>
        <w:t xml:space="preserve">status and is </w:t>
      </w:r>
      <w:r w:rsidRPr="008D12B0">
        <w:rPr>
          <w:rFonts w:cs="Calibri,Italic"/>
          <w:iCs/>
          <w:sz w:val="24"/>
          <w:szCs w:val="24"/>
        </w:rPr>
        <w:t xml:space="preserve">governed by a Board of Directors and Bylaws. We are members of the South Eastern Youth Football Alliance (SEYFA).  </w:t>
      </w:r>
      <w:r w:rsidR="00652F65" w:rsidRPr="008D12B0">
        <w:rPr>
          <w:sz w:val="24"/>
          <w:szCs w:val="24"/>
        </w:rPr>
        <w:t xml:space="preserve">It </w:t>
      </w:r>
      <w:r w:rsidR="00652F65" w:rsidRPr="00DD2E2C">
        <w:rPr>
          <w:sz w:val="24"/>
          <w:szCs w:val="24"/>
        </w:rPr>
        <w:t xml:space="preserve">is the umbrella organization that supports grades 3-8 regular season Angels’ football teams.  </w:t>
      </w:r>
    </w:p>
    <w:p w:rsidR="00652F65" w:rsidRDefault="00652F65" w:rsidP="00652F65">
      <w:pPr>
        <w:spacing w:line="240" w:lineRule="auto"/>
        <w:contextualSpacing/>
        <w:jc w:val="both"/>
        <w:rPr>
          <w:sz w:val="24"/>
          <w:szCs w:val="24"/>
        </w:rPr>
      </w:pPr>
    </w:p>
    <w:p w:rsidR="00652F65" w:rsidRDefault="00652F65" w:rsidP="00652F65">
      <w:pPr>
        <w:spacing w:line="240" w:lineRule="auto"/>
        <w:contextualSpacing/>
        <w:jc w:val="both"/>
        <w:rPr>
          <w:sz w:val="24"/>
          <w:szCs w:val="24"/>
        </w:rPr>
      </w:pPr>
      <w:r>
        <w:rPr>
          <w:noProof/>
          <w:sz w:val="24"/>
          <w:szCs w:val="24"/>
        </w:rPr>
        <w:drawing>
          <wp:inline distT="0" distB="0" distL="0" distR="0" wp14:anchorId="76EFAFA3" wp14:editId="6431EDC2">
            <wp:extent cx="6172200" cy="3119718"/>
            <wp:effectExtent l="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2B3ACB" w:rsidRPr="002B3ACB" w:rsidRDefault="002B3ACB" w:rsidP="002B3ACB">
      <w:pPr>
        <w:shd w:val="clear" w:color="auto" w:fill="D9D9D9" w:themeFill="background1" w:themeFillShade="D9"/>
        <w:tabs>
          <w:tab w:val="left" w:pos="7168"/>
        </w:tabs>
        <w:spacing w:line="240" w:lineRule="auto"/>
        <w:contextualSpacing/>
        <w:rPr>
          <w:b/>
          <w:sz w:val="24"/>
          <w:szCs w:val="24"/>
        </w:rPr>
      </w:pPr>
      <w:r w:rsidRPr="002B3ACB">
        <w:rPr>
          <w:b/>
          <w:sz w:val="24"/>
          <w:szCs w:val="24"/>
        </w:rPr>
        <w:t>FUNDRAISING</w:t>
      </w:r>
    </w:p>
    <w:p w:rsidR="0094101D" w:rsidRDefault="00F33EBA" w:rsidP="00571212">
      <w:pPr>
        <w:pStyle w:val="Default"/>
        <w:spacing w:after="275"/>
        <w:contextualSpacing/>
        <w:jc w:val="both"/>
        <w:rPr>
          <w:rFonts w:asciiTheme="minorHAnsi" w:hAnsiTheme="minorHAnsi" w:cs="Times New Roman"/>
          <w:color w:val="auto"/>
        </w:rPr>
      </w:pPr>
      <w:r w:rsidRPr="00F33EBA">
        <w:rPr>
          <w:rFonts w:asciiTheme="minorHAnsi" w:hAnsiTheme="minorHAnsi" w:cs="Times New Roman"/>
          <w:color w:val="auto"/>
        </w:rPr>
        <w:t>Families are asked to sell a minimum of $</w:t>
      </w:r>
      <w:r w:rsidR="00064830">
        <w:rPr>
          <w:rFonts w:asciiTheme="minorHAnsi" w:hAnsiTheme="minorHAnsi" w:cs="Times New Roman"/>
          <w:color w:val="auto"/>
        </w:rPr>
        <w:t>100</w:t>
      </w:r>
      <w:r w:rsidRPr="00F33EBA">
        <w:rPr>
          <w:rFonts w:asciiTheme="minorHAnsi" w:hAnsiTheme="minorHAnsi" w:cs="Times New Roman"/>
          <w:color w:val="auto"/>
        </w:rPr>
        <w:t xml:space="preserve"> worth of fundraising product PER CHILD in the league.  </w:t>
      </w:r>
      <w:r>
        <w:rPr>
          <w:rFonts w:asciiTheme="minorHAnsi" w:hAnsiTheme="minorHAnsi" w:cs="Times New Roman"/>
          <w:color w:val="auto"/>
        </w:rPr>
        <w:t xml:space="preserve">Families </w:t>
      </w:r>
      <w:r w:rsidRPr="00F33EBA">
        <w:rPr>
          <w:rFonts w:asciiTheme="minorHAnsi" w:hAnsiTheme="minorHAnsi" w:cs="Times New Roman"/>
          <w:color w:val="auto"/>
        </w:rPr>
        <w:t xml:space="preserve">may choose to opt-out by </w:t>
      </w:r>
      <w:r>
        <w:rPr>
          <w:rFonts w:asciiTheme="minorHAnsi" w:hAnsiTheme="minorHAnsi" w:cs="Times New Roman"/>
          <w:color w:val="auto"/>
        </w:rPr>
        <w:t xml:space="preserve">paying </w:t>
      </w:r>
      <w:r w:rsidR="00064830">
        <w:rPr>
          <w:rFonts w:asciiTheme="minorHAnsi" w:hAnsiTheme="minorHAnsi" w:cs="Times New Roman"/>
          <w:color w:val="auto"/>
        </w:rPr>
        <w:t>$10</w:t>
      </w:r>
      <w:r w:rsidRPr="00F33EBA">
        <w:rPr>
          <w:rFonts w:asciiTheme="minorHAnsi" w:hAnsiTheme="minorHAnsi" w:cs="Times New Roman"/>
          <w:color w:val="auto"/>
        </w:rPr>
        <w:t>0 to A</w:t>
      </w:r>
      <w:r w:rsidR="00031D46">
        <w:rPr>
          <w:rFonts w:asciiTheme="minorHAnsi" w:hAnsiTheme="minorHAnsi" w:cs="Times New Roman"/>
          <w:color w:val="auto"/>
        </w:rPr>
        <w:t>YFA</w:t>
      </w:r>
      <w:r w:rsidRPr="00F33EBA">
        <w:rPr>
          <w:rFonts w:asciiTheme="minorHAnsi" w:hAnsiTheme="minorHAnsi" w:cs="Times New Roman"/>
          <w:color w:val="auto"/>
        </w:rPr>
        <w:t xml:space="preserve"> by the date of </w:t>
      </w:r>
      <w:r>
        <w:rPr>
          <w:rFonts w:asciiTheme="minorHAnsi" w:hAnsiTheme="minorHAnsi" w:cs="Times New Roman"/>
          <w:color w:val="auto"/>
        </w:rPr>
        <w:t xml:space="preserve">the </w:t>
      </w:r>
      <w:r w:rsidRPr="00F33EBA">
        <w:rPr>
          <w:rFonts w:asciiTheme="minorHAnsi" w:hAnsiTheme="minorHAnsi" w:cs="Times New Roman"/>
          <w:color w:val="auto"/>
        </w:rPr>
        <w:t xml:space="preserve">fundraiser </w:t>
      </w:r>
      <w:r w:rsidR="00031D46">
        <w:rPr>
          <w:rFonts w:asciiTheme="minorHAnsi" w:hAnsiTheme="minorHAnsi" w:cs="Times New Roman"/>
          <w:color w:val="auto"/>
        </w:rPr>
        <w:t>closing instead</w:t>
      </w:r>
      <w:r w:rsidRPr="00F33EBA">
        <w:rPr>
          <w:rFonts w:asciiTheme="minorHAnsi" w:hAnsiTheme="minorHAnsi" w:cs="Times New Roman"/>
          <w:color w:val="auto"/>
        </w:rPr>
        <w:t xml:space="preserve"> of selling product. </w:t>
      </w:r>
      <w:r w:rsidR="00DD4C61">
        <w:rPr>
          <w:rFonts w:asciiTheme="minorHAnsi" w:hAnsiTheme="minorHAnsi" w:cs="Times New Roman"/>
          <w:color w:val="auto"/>
        </w:rPr>
        <w:t>Fundraising products</w:t>
      </w:r>
      <w:r w:rsidR="0094101D">
        <w:rPr>
          <w:rFonts w:asciiTheme="minorHAnsi" w:hAnsiTheme="minorHAnsi" w:cs="Times New Roman"/>
          <w:color w:val="auto"/>
        </w:rPr>
        <w:t xml:space="preserve"> to choose from include:</w:t>
      </w:r>
    </w:p>
    <w:p w:rsidR="00725406" w:rsidRPr="00031D46" w:rsidRDefault="00725406" w:rsidP="00571212">
      <w:pPr>
        <w:pStyle w:val="Default"/>
        <w:spacing w:after="275"/>
        <w:contextualSpacing/>
        <w:jc w:val="both"/>
        <w:rPr>
          <w:rFonts w:asciiTheme="minorHAnsi" w:hAnsiTheme="minorHAnsi" w:cs="Times New Roman"/>
          <w:color w:val="auto"/>
          <w:sz w:val="16"/>
          <w:szCs w:val="16"/>
        </w:rPr>
      </w:pPr>
    </w:p>
    <w:p w:rsidR="00DD4C61" w:rsidRDefault="0094101D" w:rsidP="00375404">
      <w:pPr>
        <w:pStyle w:val="Default"/>
        <w:spacing w:after="275"/>
        <w:contextualSpacing/>
        <w:jc w:val="both"/>
        <w:rPr>
          <w:b/>
          <w:i/>
          <w:color w:val="FF0000"/>
        </w:rPr>
      </w:pPr>
      <w:proofErr w:type="spellStart"/>
      <w:r w:rsidRPr="00CC164D">
        <w:rPr>
          <w:rFonts w:asciiTheme="minorHAnsi" w:hAnsiTheme="minorHAnsi" w:cs="Times New Roman"/>
          <w:b/>
          <w:color w:val="auto"/>
        </w:rPr>
        <w:t>FootballMania</w:t>
      </w:r>
      <w:proofErr w:type="spellEnd"/>
      <w:r w:rsidR="00725406" w:rsidRPr="00CC164D">
        <w:rPr>
          <w:color w:val="auto"/>
        </w:rPr>
        <w:t xml:space="preserve"> is a</w:t>
      </w:r>
      <w:r w:rsidR="00CC164D" w:rsidRPr="00CC164D">
        <w:rPr>
          <w:color w:val="auto"/>
        </w:rPr>
        <w:t xml:space="preserve"> </w:t>
      </w:r>
      <w:r w:rsidR="00725406" w:rsidRPr="00CC164D">
        <w:rPr>
          <w:color w:val="auto"/>
        </w:rPr>
        <w:t xml:space="preserve">sweepstakes fundraiser based on professional football. </w:t>
      </w:r>
      <w:r w:rsidR="00725406" w:rsidRPr="00CC164D">
        <w:rPr>
          <w:rFonts w:asciiTheme="minorHAnsi" w:hAnsiTheme="minorHAnsi" w:cstheme="minorBidi"/>
          <w:color w:val="auto"/>
        </w:rPr>
        <w:t xml:space="preserve">Ticket holders receive a great collection of digital music downloads, and they are entered into the </w:t>
      </w:r>
      <w:proofErr w:type="spellStart"/>
      <w:r w:rsidR="00725406" w:rsidRPr="00CC164D">
        <w:rPr>
          <w:rFonts w:asciiTheme="minorHAnsi" w:hAnsiTheme="minorHAnsi" w:cstheme="minorBidi"/>
          <w:color w:val="auto"/>
        </w:rPr>
        <w:t>FootballMania</w:t>
      </w:r>
      <w:proofErr w:type="spellEnd"/>
      <w:r w:rsidR="00725406" w:rsidRPr="00CC164D">
        <w:rPr>
          <w:rFonts w:asciiTheme="minorHAnsi" w:hAnsiTheme="minorHAnsi" w:cstheme="minorBidi"/>
          <w:color w:val="auto"/>
        </w:rPr>
        <w:t xml:space="preserve"> sweepstakes where they can win $1000s in cash prizes</w:t>
      </w:r>
      <w:r w:rsidR="00DD4C61" w:rsidRPr="00CC164D">
        <w:rPr>
          <w:rFonts w:asciiTheme="minorHAnsi" w:hAnsiTheme="minorHAnsi" w:cstheme="minorBidi"/>
          <w:color w:val="auto"/>
        </w:rPr>
        <w:t>.</w:t>
      </w:r>
      <w:r w:rsidR="00725406" w:rsidRPr="00CC164D">
        <w:rPr>
          <w:rFonts w:asciiTheme="minorHAnsi" w:hAnsiTheme="minorHAnsi" w:cstheme="minorBidi"/>
          <w:color w:val="auto"/>
        </w:rPr>
        <w:t xml:space="preserve"> </w:t>
      </w:r>
      <w:r w:rsidR="00725406" w:rsidRPr="00CC164D">
        <w:rPr>
          <w:rFonts w:asciiTheme="minorHAnsi" w:hAnsiTheme="minorHAnsi" w:cs="Arial"/>
          <w:color w:val="auto"/>
        </w:rPr>
        <w:t xml:space="preserve">The 17 Week Edition of </w:t>
      </w:r>
      <w:proofErr w:type="spellStart"/>
      <w:r w:rsidR="00725406" w:rsidRPr="00CC164D">
        <w:rPr>
          <w:rFonts w:asciiTheme="minorHAnsi" w:hAnsiTheme="minorHAnsi" w:cs="Arial"/>
          <w:color w:val="auto"/>
        </w:rPr>
        <w:t>FootballMania</w:t>
      </w:r>
      <w:proofErr w:type="spellEnd"/>
      <w:r w:rsidR="00725406" w:rsidRPr="00CC164D">
        <w:rPr>
          <w:rFonts w:asciiTheme="minorHAnsi" w:hAnsiTheme="minorHAnsi" w:cs="Arial"/>
          <w:color w:val="auto"/>
        </w:rPr>
        <w:t xml:space="preserve"> begins </w:t>
      </w:r>
      <w:r w:rsidR="00725406" w:rsidRPr="00B640C2">
        <w:rPr>
          <w:rFonts w:asciiTheme="minorHAnsi" w:hAnsiTheme="minorHAnsi" w:cs="Arial"/>
          <w:color w:val="auto"/>
        </w:rPr>
        <w:t xml:space="preserve">on </w:t>
      </w:r>
      <w:r w:rsidR="00B640C2" w:rsidRPr="00B640C2">
        <w:rPr>
          <w:rFonts w:asciiTheme="minorHAnsi" w:hAnsiTheme="minorHAnsi" w:cs="Arial"/>
          <w:color w:val="auto"/>
        </w:rPr>
        <w:t>September 7, 2017</w:t>
      </w:r>
      <w:r w:rsidR="00725406" w:rsidRPr="00B640C2">
        <w:rPr>
          <w:rFonts w:asciiTheme="minorHAnsi" w:hAnsiTheme="minorHAnsi" w:cs="Arial"/>
          <w:color w:val="auto"/>
        </w:rPr>
        <w:t>.</w:t>
      </w:r>
      <w:r w:rsidR="00725406" w:rsidRPr="00B640C2">
        <w:rPr>
          <w:rFonts w:ascii="Arial" w:hAnsi="Arial" w:cs="Arial"/>
          <w:color w:val="auto"/>
          <w:sz w:val="23"/>
          <w:szCs w:val="23"/>
        </w:rPr>
        <w:t> </w:t>
      </w:r>
      <w:r w:rsidR="00DD4C61" w:rsidRPr="00B640C2">
        <w:rPr>
          <w:rFonts w:ascii="Arial" w:hAnsi="Arial" w:cs="Arial"/>
          <w:color w:val="auto"/>
          <w:sz w:val="23"/>
          <w:szCs w:val="23"/>
        </w:rPr>
        <w:t xml:space="preserve"> </w:t>
      </w:r>
      <w:r w:rsidR="00725406" w:rsidRPr="00B640C2">
        <w:rPr>
          <w:i/>
          <w:color w:val="auto"/>
        </w:rPr>
        <w:t xml:space="preserve">Cards sell for $20 and </w:t>
      </w:r>
      <w:r w:rsidR="00DD4C61" w:rsidRPr="00B640C2">
        <w:rPr>
          <w:i/>
          <w:color w:val="auto"/>
        </w:rPr>
        <w:t xml:space="preserve">AYFA receives $14 for each card sold.  </w:t>
      </w:r>
      <w:r w:rsidR="00CC164D" w:rsidRPr="00B640C2">
        <w:rPr>
          <w:i/>
          <w:color w:val="auto"/>
        </w:rPr>
        <w:t xml:space="preserve">EXAMPLE: </w:t>
      </w:r>
      <w:r w:rsidR="00DD4C61" w:rsidRPr="00B640C2">
        <w:rPr>
          <w:i/>
          <w:color w:val="auto"/>
        </w:rPr>
        <w:t>Players selling</w:t>
      </w:r>
      <w:r w:rsidR="00CC164D" w:rsidRPr="00B640C2">
        <w:rPr>
          <w:i/>
          <w:color w:val="auto"/>
        </w:rPr>
        <w:t xml:space="preserve"> </w:t>
      </w:r>
      <w:r w:rsidR="00375404" w:rsidRPr="00B640C2">
        <w:rPr>
          <w:i/>
          <w:color w:val="auto"/>
        </w:rPr>
        <w:t>8</w:t>
      </w:r>
      <w:r w:rsidR="00DD4C61" w:rsidRPr="00B640C2">
        <w:rPr>
          <w:i/>
          <w:color w:val="auto"/>
        </w:rPr>
        <w:t xml:space="preserve"> cards </w:t>
      </w:r>
      <w:r w:rsidR="00CC164D" w:rsidRPr="00B640C2">
        <w:rPr>
          <w:i/>
          <w:color w:val="auto"/>
        </w:rPr>
        <w:t xml:space="preserve">will earn </w:t>
      </w:r>
      <w:r w:rsidR="00064830" w:rsidRPr="00B640C2">
        <w:rPr>
          <w:i/>
          <w:color w:val="auto"/>
        </w:rPr>
        <w:t>$</w:t>
      </w:r>
      <w:r w:rsidR="00375404" w:rsidRPr="00B640C2">
        <w:rPr>
          <w:i/>
          <w:color w:val="auto"/>
        </w:rPr>
        <w:t>112</w:t>
      </w:r>
      <w:r w:rsidR="00DD4C61" w:rsidRPr="00B640C2">
        <w:rPr>
          <w:i/>
          <w:color w:val="auto"/>
        </w:rPr>
        <w:t xml:space="preserve"> </w:t>
      </w:r>
      <w:r w:rsidR="00CC164D" w:rsidRPr="00B640C2">
        <w:rPr>
          <w:i/>
          <w:color w:val="auto"/>
        </w:rPr>
        <w:t>toward</w:t>
      </w:r>
      <w:r w:rsidR="00DD4C61" w:rsidRPr="00B640C2">
        <w:rPr>
          <w:i/>
          <w:color w:val="auto"/>
        </w:rPr>
        <w:t xml:space="preserve"> </w:t>
      </w:r>
      <w:r w:rsidR="00CC164D" w:rsidRPr="00B640C2">
        <w:rPr>
          <w:i/>
          <w:color w:val="auto"/>
        </w:rPr>
        <w:t>the minimum requirement of $10</w:t>
      </w:r>
      <w:r w:rsidR="00DD4C61" w:rsidRPr="00B640C2">
        <w:rPr>
          <w:i/>
          <w:color w:val="auto"/>
        </w:rPr>
        <w:t xml:space="preserve">0 fundraising per player. </w:t>
      </w:r>
      <w:r w:rsidR="00031D46" w:rsidRPr="00B640C2">
        <w:rPr>
          <w:b/>
          <w:i/>
          <w:color w:val="auto"/>
        </w:rPr>
        <w:t xml:space="preserve">Closing = </w:t>
      </w:r>
      <w:r w:rsidR="00B640C2" w:rsidRPr="00B640C2">
        <w:rPr>
          <w:b/>
          <w:i/>
          <w:color w:val="auto"/>
        </w:rPr>
        <w:t>September 1, 2017</w:t>
      </w:r>
      <w:r w:rsidR="00031D46" w:rsidRPr="00B640C2">
        <w:rPr>
          <w:b/>
          <w:i/>
          <w:color w:val="auto"/>
        </w:rPr>
        <w:t>.</w:t>
      </w:r>
    </w:p>
    <w:p w:rsidR="00375404" w:rsidRDefault="00375404" w:rsidP="00375404">
      <w:pPr>
        <w:pStyle w:val="Default"/>
        <w:spacing w:after="275"/>
        <w:contextualSpacing/>
        <w:jc w:val="both"/>
        <w:rPr>
          <w:b/>
          <w:i/>
          <w:color w:val="FF0000"/>
        </w:rPr>
      </w:pPr>
    </w:p>
    <w:p w:rsidR="00375404" w:rsidRDefault="00375404" w:rsidP="00375404">
      <w:pPr>
        <w:pStyle w:val="Default"/>
        <w:spacing w:after="275"/>
        <w:contextualSpacing/>
        <w:jc w:val="center"/>
        <w:rPr>
          <w:b/>
          <w:i/>
          <w:color w:val="FF0000"/>
        </w:rPr>
      </w:pPr>
    </w:p>
    <w:p w:rsidR="00375404" w:rsidRDefault="00375404" w:rsidP="00375404">
      <w:pPr>
        <w:pStyle w:val="Default"/>
        <w:spacing w:after="275"/>
        <w:contextualSpacing/>
        <w:jc w:val="center"/>
        <w:rPr>
          <w:b/>
          <w:i/>
          <w:color w:val="FF0000"/>
        </w:rPr>
      </w:pPr>
    </w:p>
    <w:p w:rsidR="00375404" w:rsidRDefault="00375404" w:rsidP="00375404">
      <w:pPr>
        <w:pStyle w:val="Default"/>
        <w:spacing w:after="275"/>
        <w:contextualSpacing/>
        <w:jc w:val="center"/>
        <w:rPr>
          <w:b/>
          <w:i/>
          <w:color w:val="FF0000"/>
        </w:rPr>
      </w:pPr>
    </w:p>
    <w:p w:rsidR="00375404" w:rsidRDefault="00375404" w:rsidP="00375404">
      <w:pPr>
        <w:pStyle w:val="Default"/>
        <w:spacing w:after="275"/>
        <w:contextualSpacing/>
        <w:jc w:val="both"/>
        <w:rPr>
          <w:b/>
          <w:i/>
          <w:color w:val="FF0000"/>
        </w:rPr>
      </w:pPr>
    </w:p>
    <w:p w:rsidR="00375404" w:rsidRDefault="00375404" w:rsidP="00375404">
      <w:pPr>
        <w:pStyle w:val="Default"/>
        <w:spacing w:after="275"/>
        <w:contextualSpacing/>
        <w:jc w:val="both"/>
        <w:rPr>
          <w:b/>
          <w:i/>
          <w:color w:val="FF0000"/>
        </w:rPr>
      </w:pPr>
    </w:p>
    <w:p w:rsidR="00375404" w:rsidRDefault="00375404" w:rsidP="00375404">
      <w:pPr>
        <w:pStyle w:val="Default"/>
        <w:spacing w:after="275"/>
        <w:contextualSpacing/>
        <w:jc w:val="both"/>
        <w:rPr>
          <w:b/>
          <w:i/>
          <w:color w:val="FF0000"/>
        </w:rPr>
      </w:pPr>
    </w:p>
    <w:p w:rsidR="00375404" w:rsidRDefault="00375404" w:rsidP="00375404">
      <w:pPr>
        <w:pStyle w:val="Default"/>
        <w:spacing w:after="275"/>
        <w:contextualSpacing/>
        <w:jc w:val="both"/>
        <w:rPr>
          <w:b/>
          <w:i/>
          <w:color w:val="FF0000"/>
        </w:rPr>
      </w:pPr>
    </w:p>
    <w:p w:rsidR="00375404" w:rsidRDefault="00375404" w:rsidP="00375404">
      <w:pPr>
        <w:pStyle w:val="Default"/>
        <w:spacing w:after="275"/>
        <w:contextualSpacing/>
        <w:jc w:val="both"/>
        <w:rPr>
          <w:b/>
          <w:i/>
          <w:color w:val="FF0000"/>
        </w:rPr>
      </w:pPr>
    </w:p>
    <w:p w:rsidR="00E2243B" w:rsidRPr="002B3ACB" w:rsidRDefault="00D65527" w:rsidP="00571212">
      <w:pPr>
        <w:shd w:val="clear" w:color="auto" w:fill="D9D9D9" w:themeFill="background1" w:themeFillShade="D9"/>
        <w:tabs>
          <w:tab w:val="left" w:pos="7168"/>
        </w:tabs>
        <w:spacing w:line="240" w:lineRule="auto"/>
        <w:contextualSpacing/>
        <w:jc w:val="both"/>
        <w:rPr>
          <w:b/>
          <w:sz w:val="24"/>
          <w:szCs w:val="24"/>
        </w:rPr>
      </w:pPr>
      <w:r w:rsidRPr="002B3ACB">
        <w:rPr>
          <w:b/>
          <w:sz w:val="24"/>
          <w:szCs w:val="24"/>
        </w:rPr>
        <w:lastRenderedPageBreak/>
        <w:t>REGISTRATION</w:t>
      </w:r>
      <w:r w:rsidR="00E2243B" w:rsidRPr="002B3ACB">
        <w:rPr>
          <w:b/>
          <w:sz w:val="24"/>
          <w:szCs w:val="24"/>
        </w:rPr>
        <w:t xml:space="preserve"> </w:t>
      </w:r>
    </w:p>
    <w:p w:rsidR="002B3ACB" w:rsidRDefault="002B3ACB" w:rsidP="00571212">
      <w:pPr>
        <w:tabs>
          <w:tab w:val="left" w:pos="7168"/>
        </w:tabs>
        <w:spacing w:line="240" w:lineRule="auto"/>
        <w:contextualSpacing/>
        <w:jc w:val="both"/>
        <w:rPr>
          <w:b/>
          <w:sz w:val="24"/>
          <w:szCs w:val="24"/>
        </w:rPr>
      </w:pPr>
    </w:p>
    <w:p w:rsidR="00E2243B" w:rsidRPr="00F33EBA" w:rsidRDefault="00E2243B" w:rsidP="00571212">
      <w:pPr>
        <w:tabs>
          <w:tab w:val="left" w:pos="7168"/>
        </w:tabs>
        <w:spacing w:line="240" w:lineRule="auto"/>
        <w:contextualSpacing/>
        <w:jc w:val="both"/>
        <w:rPr>
          <w:sz w:val="24"/>
          <w:szCs w:val="24"/>
        </w:rPr>
      </w:pPr>
      <w:r w:rsidRPr="00F33EBA">
        <w:rPr>
          <w:b/>
          <w:sz w:val="24"/>
          <w:szCs w:val="24"/>
        </w:rPr>
        <w:t>How old does my child have to be to play?</w:t>
      </w:r>
      <w:r w:rsidRPr="00F33EBA">
        <w:rPr>
          <w:sz w:val="24"/>
          <w:szCs w:val="24"/>
        </w:rPr>
        <w:t xml:space="preserve"> </w:t>
      </w:r>
      <w:r w:rsidR="00F33EBA">
        <w:rPr>
          <w:sz w:val="24"/>
          <w:szCs w:val="24"/>
        </w:rPr>
        <w:t>3</w:t>
      </w:r>
      <w:r w:rsidR="00F33EBA" w:rsidRPr="00F33EBA">
        <w:rPr>
          <w:sz w:val="24"/>
          <w:szCs w:val="24"/>
          <w:vertAlign w:val="superscript"/>
        </w:rPr>
        <w:t>rd</w:t>
      </w:r>
      <w:r w:rsidR="00F33EBA">
        <w:rPr>
          <w:sz w:val="24"/>
          <w:szCs w:val="24"/>
          <w:vertAlign w:val="superscript"/>
        </w:rPr>
        <w:t xml:space="preserve"> </w:t>
      </w:r>
      <w:r w:rsidR="00936132" w:rsidRPr="00F33EBA">
        <w:rPr>
          <w:sz w:val="24"/>
          <w:szCs w:val="24"/>
        </w:rPr>
        <w:t>grade students during the season of play, up through 8</w:t>
      </w:r>
      <w:r w:rsidR="00936132" w:rsidRPr="00F33EBA">
        <w:rPr>
          <w:sz w:val="24"/>
          <w:szCs w:val="24"/>
          <w:vertAlign w:val="superscript"/>
        </w:rPr>
        <w:t>th</w:t>
      </w:r>
      <w:r w:rsidR="00936132" w:rsidRPr="00F33EBA">
        <w:rPr>
          <w:sz w:val="24"/>
          <w:szCs w:val="24"/>
        </w:rPr>
        <w:t xml:space="preserve"> grade</w:t>
      </w:r>
      <w:r w:rsidRPr="00F33EBA">
        <w:rPr>
          <w:sz w:val="24"/>
          <w:szCs w:val="24"/>
        </w:rPr>
        <w:t xml:space="preserve">. </w:t>
      </w:r>
    </w:p>
    <w:p w:rsidR="00E2243B" w:rsidRPr="00F33EBA" w:rsidRDefault="00E2243B" w:rsidP="00571212">
      <w:pPr>
        <w:tabs>
          <w:tab w:val="left" w:pos="7168"/>
        </w:tabs>
        <w:spacing w:line="240" w:lineRule="auto"/>
        <w:contextualSpacing/>
        <w:jc w:val="both"/>
        <w:rPr>
          <w:sz w:val="24"/>
          <w:szCs w:val="24"/>
        </w:rPr>
      </w:pPr>
      <w:r w:rsidRPr="00F33EBA">
        <w:rPr>
          <w:sz w:val="24"/>
          <w:szCs w:val="24"/>
        </w:rPr>
        <w:t xml:space="preserve"> </w:t>
      </w:r>
    </w:p>
    <w:p w:rsidR="00E2243B" w:rsidRDefault="00E2243B" w:rsidP="00571212">
      <w:pPr>
        <w:tabs>
          <w:tab w:val="left" w:pos="7168"/>
        </w:tabs>
        <w:spacing w:line="240" w:lineRule="auto"/>
        <w:contextualSpacing/>
        <w:jc w:val="both"/>
        <w:rPr>
          <w:sz w:val="24"/>
          <w:szCs w:val="24"/>
        </w:rPr>
      </w:pPr>
      <w:r w:rsidRPr="00C20543">
        <w:rPr>
          <w:b/>
          <w:sz w:val="24"/>
          <w:szCs w:val="24"/>
        </w:rPr>
        <w:t>How much is registration?</w:t>
      </w:r>
      <w:r w:rsidRPr="00C20543">
        <w:rPr>
          <w:sz w:val="24"/>
          <w:szCs w:val="24"/>
        </w:rPr>
        <w:t xml:space="preserve"> The registration fee is $</w:t>
      </w:r>
      <w:r w:rsidR="00F33EBA" w:rsidRPr="00C20543">
        <w:rPr>
          <w:sz w:val="24"/>
          <w:szCs w:val="24"/>
        </w:rPr>
        <w:t>15</w:t>
      </w:r>
      <w:r w:rsidR="00936132" w:rsidRPr="00C20543">
        <w:rPr>
          <w:sz w:val="24"/>
          <w:szCs w:val="24"/>
        </w:rPr>
        <w:t>0</w:t>
      </w:r>
      <w:r w:rsidR="00C20543">
        <w:rPr>
          <w:sz w:val="24"/>
          <w:szCs w:val="24"/>
        </w:rPr>
        <w:t xml:space="preserve">.  </w:t>
      </w:r>
      <w:r w:rsidR="00F33EBA" w:rsidRPr="00C20543">
        <w:rPr>
          <w:sz w:val="24"/>
          <w:szCs w:val="24"/>
        </w:rPr>
        <w:t xml:space="preserve"> </w:t>
      </w:r>
    </w:p>
    <w:p w:rsidR="00031D46" w:rsidRPr="00C20543" w:rsidRDefault="00031D46" w:rsidP="00571212">
      <w:pPr>
        <w:tabs>
          <w:tab w:val="left" w:pos="7168"/>
        </w:tabs>
        <w:spacing w:line="240" w:lineRule="auto"/>
        <w:contextualSpacing/>
        <w:jc w:val="both"/>
        <w:rPr>
          <w:b/>
          <w:sz w:val="24"/>
          <w:szCs w:val="24"/>
        </w:rPr>
      </w:pPr>
    </w:p>
    <w:p w:rsidR="00FD604F" w:rsidRPr="008D12B0" w:rsidRDefault="00E2243B" w:rsidP="00571212">
      <w:pPr>
        <w:tabs>
          <w:tab w:val="left" w:pos="7168"/>
        </w:tabs>
        <w:spacing w:line="240" w:lineRule="auto"/>
        <w:contextualSpacing/>
        <w:jc w:val="both"/>
        <w:rPr>
          <w:sz w:val="24"/>
          <w:szCs w:val="24"/>
        </w:rPr>
      </w:pPr>
      <w:r w:rsidRPr="00F33EBA">
        <w:rPr>
          <w:b/>
          <w:sz w:val="24"/>
          <w:szCs w:val="24"/>
        </w:rPr>
        <w:t>What will I need at the time of registration?</w:t>
      </w:r>
      <w:r w:rsidRPr="00F33EBA">
        <w:rPr>
          <w:sz w:val="24"/>
          <w:szCs w:val="24"/>
        </w:rPr>
        <w:t xml:space="preserve"> You will need </w:t>
      </w:r>
      <w:r w:rsidR="00F33EBA">
        <w:rPr>
          <w:sz w:val="24"/>
          <w:szCs w:val="24"/>
        </w:rPr>
        <w:t xml:space="preserve">the registration fee payable by cash, check, or credit card.  </w:t>
      </w:r>
      <w:r w:rsidRPr="00AC5960">
        <w:rPr>
          <w:sz w:val="24"/>
          <w:szCs w:val="24"/>
        </w:rPr>
        <w:t xml:space="preserve">You will also be required to provide an original copy of your child's birth certificate to verify </w:t>
      </w:r>
      <w:r w:rsidRPr="008D12B0">
        <w:rPr>
          <w:sz w:val="24"/>
          <w:szCs w:val="24"/>
        </w:rPr>
        <w:t>your child's age for certification.</w:t>
      </w:r>
      <w:r w:rsidR="00AC5960" w:rsidRPr="008D12B0">
        <w:rPr>
          <w:rFonts w:cs="Times New Roman"/>
          <w:sz w:val="24"/>
          <w:szCs w:val="24"/>
        </w:rPr>
        <w:t xml:space="preserve"> A copy will be kept on file for returning athletes. Those children, whose ages are not certified, will be ineligible and not allowed to participate in AYFA sanctioned activities.</w:t>
      </w:r>
      <w:r w:rsidR="001271F9">
        <w:rPr>
          <w:rFonts w:cs="Times New Roman"/>
          <w:sz w:val="24"/>
          <w:szCs w:val="24"/>
        </w:rPr>
        <w:t xml:space="preserve">  </w:t>
      </w:r>
      <w:r w:rsidR="00FD604F">
        <w:rPr>
          <w:rFonts w:cs="Times New Roman"/>
          <w:sz w:val="24"/>
          <w:szCs w:val="24"/>
        </w:rPr>
        <w:t>Parents and/or guardians and each player will be required to read and sign the Player-Athlete Concussion Information Sheet, in addition to the AYFA Rules and Parent Code of Conduct.</w:t>
      </w:r>
    </w:p>
    <w:p w:rsidR="00D65527" w:rsidRPr="008D12B0" w:rsidRDefault="00D65527" w:rsidP="00571212">
      <w:pPr>
        <w:tabs>
          <w:tab w:val="left" w:pos="7168"/>
        </w:tabs>
        <w:spacing w:line="240" w:lineRule="auto"/>
        <w:contextualSpacing/>
        <w:jc w:val="both"/>
        <w:rPr>
          <w:sz w:val="24"/>
          <w:szCs w:val="24"/>
        </w:rPr>
      </w:pPr>
    </w:p>
    <w:p w:rsidR="00F70C5A" w:rsidRPr="008D12B0" w:rsidRDefault="00F70C5A" w:rsidP="00571212">
      <w:pPr>
        <w:shd w:val="clear" w:color="auto" w:fill="D9D9D9" w:themeFill="background1" w:themeFillShade="D9"/>
        <w:tabs>
          <w:tab w:val="left" w:pos="7168"/>
        </w:tabs>
        <w:spacing w:line="240" w:lineRule="auto"/>
        <w:contextualSpacing/>
        <w:jc w:val="both"/>
        <w:rPr>
          <w:sz w:val="24"/>
          <w:szCs w:val="24"/>
        </w:rPr>
      </w:pPr>
      <w:r w:rsidRPr="008D12B0">
        <w:rPr>
          <w:b/>
          <w:sz w:val="24"/>
          <w:szCs w:val="24"/>
        </w:rPr>
        <w:t>TEAM SIZE</w:t>
      </w:r>
    </w:p>
    <w:p w:rsidR="00F70C5A" w:rsidRPr="008D12B0" w:rsidRDefault="00F70C5A" w:rsidP="00571212">
      <w:pPr>
        <w:tabs>
          <w:tab w:val="left" w:pos="7168"/>
        </w:tabs>
        <w:spacing w:line="240" w:lineRule="auto"/>
        <w:contextualSpacing/>
        <w:jc w:val="both"/>
        <w:rPr>
          <w:b/>
          <w:sz w:val="24"/>
          <w:szCs w:val="24"/>
        </w:rPr>
      </w:pPr>
    </w:p>
    <w:p w:rsidR="00F70C5A" w:rsidRPr="008D12B0" w:rsidRDefault="001271F9" w:rsidP="00571212">
      <w:pPr>
        <w:autoSpaceDE w:val="0"/>
        <w:autoSpaceDN w:val="0"/>
        <w:adjustRightInd w:val="0"/>
        <w:spacing w:after="0" w:line="240" w:lineRule="auto"/>
        <w:jc w:val="both"/>
        <w:rPr>
          <w:rFonts w:cs="TimesNewRomanPSMT"/>
          <w:sz w:val="24"/>
          <w:szCs w:val="24"/>
        </w:rPr>
      </w:pPr>
      <w:r>
        <w:rPr>
          <w:rFonts w:cs="TimesNewRomanPSMT"/>
          <w:sz w:val="24"/>
          <w:szCs w:val="24"/>
        </w:rPr>
        <w:t>AYFA recommends e</w:t>
      </w:r>
      <w:r w:rsidR="00F70C5A" w:rsidRPr="008D12B0">
        <w:rPr>
          <w:rFonts w:cs="TimesNewRomanPSMT"/>
          <w:sz w:val="24"/>
          <w:szCs w:val="24"/>
        </w:rPr>
        <w:t>ach football squad is limited to a minimum of 1</w:t>
      </w:r>
      <w:r w:rsidR="00753C51">
        <w:rPr>
          <w:rFonts w:cs="TimesNewRomanPSMT"/>
          <w:sz w:val="24"/>
          <w:szCs w:val="24"/>
        </w:rPr>
        <w:t>5</w:t>
      </w:r>
      <w:r w:rsidR="00F70C5A" w:rsidRPr="008D12B0">
        <w:rPr>
          <w:rFonts w:cs="TimesNewRomanPSMT"/>
          <w:sz w:val="24"/>
          <w:szCs w:val="24"/>
        </w:rPr>
        <w:t xml:space="preserve"> and maximum of 22 players. </w:t>
      </w:r>
    </w:p>
    <w:p w:rsidR="00F70C5A" w:rsidRPr="00F70C5A" w:rsidRDefault="00F70C5A" w:rsidP="00571212">
      <w:pPr>
        <w:autoSpaceDE w:val="0"/>
        <w:autoSpaceDN w:val="0"/>
        <w:adjustRightInd w:val="0"/>
        <w:spacing w:after="0" w:line="240" w:lineRule="auto"/>
        <w:jc w:val="both"/>
        <w:rPr>
          <w:rFonts w:cs="TimesNewRomanPSMT"/>
          <w:color w:val="FF0000"/>
          <w:sz w:val="24"/>
          <w:szCs w:val="24"/>
        </w:rPr>
      </w:pPr>
    </w:p>
    <w:p w:rsidR="00D65527" w:rsidRPr="00B5488A" w:rsidRDefault="00D65527" w:rsidP="00571212">
      <w:pPr>
        <w:shd w:val="clear" w:color="auto" w:fill="D9D9D9" w:themeFill="background1" w:themeFillShade="D9"/>
        <w:tabs>
          <w:tab w:val="left" w:pos="7168"/>
        </w:tabs>
        <w:spacing w:line="240" w:lineRule="auto"/>
        <w:contextualSpacing/>
        <w:jc w:val="both"/>
        <w:rPr>
          <w:b/>
          <w:sz w:val="24"/>
          <w:szCs w:val="24"/>
        </w:rPr>
      </w:pPr>
      <w:r w:rsidRPr="00B5488A">
        <w:rPr>
          <w:b/>
          <w:sz w:val="24"/>
          <w:szCs w:val="24"/>
        </w:rPr>
        <w:t>EQUIPMENT</w:t>
      </w:r>
      <w:r w:rsidR="00E2243B" w:rsidRPr="00B5488A">
        <w:rPr>
          <w:b/>
          <w:sz w:val="24"/>
          <w:szCs w:val="24"/>
        </w:rPr>
        <w:t xml:space="preserve"> </w:t>
      </w:r>
    </w:p>
    <w:p w:rsidR="002B3ACB" w:rsidRDefault="002B3ACB" w:rsidP="00571212">
      <w:pPr>
        <w:tabs>
          <w:tab w:val="left" w:pos="7168"/>
        </w:tabs>
        <w:spacing w:line="240" w:lineRule="auto"/>
        <w:contextualSpacing/>
        <w:jc w:val="both"/>
        <w:rPr>
          <w:b/>
          <w:sz w:val="24"/>
          <w:szCs w:val="24"/>
        </w:rPr>
      </w:pPr>
    </w:p>
    <w:p w:rsidR="00BA57B8" w:rsidRPr="00753C51" w:rsidRDefault="00E2243B" w:rsidP="00BA57B8">
      <w:pPr>
        <w:tabs>
          <w:tab w:val="left" w:pos="7168"/>
        </w:tabs>
        <w:spacing w:line="240" w:lineRule="auto"/>
        <w:contextualSpacing/>
        <w:jc w:val="both"/>
        <w:rPr>
          <w:sz w:val="24"/>
          <w:szCs w:val="24"/>
        </w:rPr>
      </w:pPr>
      <w:r w:rsidRPr="00F33EBA">
        <w:rPr>
          <w:b/>
          <w:sz w:val="24"/>
          <w:szCs w:val="24"/>
        </w:rPr>
        <w:t>What equipment will I need?</w:t>
      </w:r>
      <w:r w:rsidRPr="00F33EBA">
        <w:rPr>
          <w:sz w:val="24"/>
          <w:szCs w:val="24"/>
        </w:rPr>
        <w:t xml:space="preserve"> </w:t>
      </w:r>
      <w:r w:rsidR="00031D46" w:rsidRPr="00753C51">
        <w:rPr>
          <w:sz w:val="24"/>
          <w:szCs w:val="24"/>
        </w:rPr>
        <w:t>AYFA</w:t>
      </w:r>
      <w:r w:rsidRPr="00753C51">
        <w:rPr>
          <w:sz w:val="24"/>
          <w:szCs w:val="24"/>
        </w:rPr>
        <w:t xml:space="preserve"> provide</w:t>
      </w:r>
      <w:r w:rsidR="00031D46" w:rsidRPr="00753C51">
        <w:rPr>
          <w:sz w:val="24"/>
          <w:szCs w:val="24"/>
        </w:rPr>
        <w:t>s</w:t>
      </w:r>
      <w:r w:rsidRPr="00753C51">
        <w:rPr>
          <w:sz w:val="24"/>
          <w:szCs w:val="24"/>
        </w:rPr>
        <w:t xml:space="preserve"> a helmet, shoulder pads, pants pads, and game uniform. The game jersey is </w:t>
      </w:r>
      <w:r w:rsidR="00F8374D" w:rsidRPr="00753C51">
        <w:rPr>
          <w:sz w:val="24"/>
          <w:szCs w:val="24"/>
        </w:rPr>
        <w:t>yours</w:t>
      </w:r>
      <w:r w:rsidRPr="00753C51">
        <w:rPr>
          <w:sz w:val="24"/>
          <w:szCs w:val="24"/>
        </w:rPr>
        <w:t xml:space="preserve"> to keep. </w:t>
      </w:r>
      <w:r w:rsidR="00BA57B8" w:rsidRPr="00753C51">
        <w:rPr>
          <w:sz w:val="24"/>
          <w:szCs w:val="24"/>
        </w:rPr>
        <w:t>You are</w:t>
      </w:r>
      <w:r w:rsidR="00BA57B8" w:rsidRPr="00753C51">
        <w:rPr>
          <w:rStyle w:val="Strong"/>
          <w:rFonts w:cs="Arial"/>
          <w:b w:val="0"/>
          <w:sz w:val="24"/>
          <w:szCs w:val="24"/>
        </w:rPr>
        <w:t xml:space="preserve"> responsible to turn in your child’s equipment back into the appropriate AYFA representative immediately after the final game.  If this is not done, </w:t>
      </w:r>
      <w:r w:rsidR="00375404" w:rsidRPr="00753C51">
        <w:rPr>
          <w:rStyle w:val="Strong"/>
          <w:rFonts w:cs="Arial"/>
          <w:b w:val="0"/>
          <w:sz w:val="24"/>
          <w:szCs w:val="24"/>
        </w:rPr>
        <w:t xml:space="preserve">parents </w:t>
      </w:r>
      <w:r w:rsidR="00F8374D" w:rsidRPr="00753C51">
        <w:rPr>
          <w:rStyle w:val="Strong"/>
          <w:rFonts w:cs="Arial"/>
          <w:b w:val="0"/>
          <w:sz w:val="24"/>
          <w:szCs w:val="24"/>
        </w:rPr>
        <w:t>will be</w:t>
      </w:r>
      <w:r w:rsidR="00BA57B8" w:rsidRPr="00753C51">
        <w:rPr>
          <w:rStyle w:val="Strong"/>
          <w:rFonts w:cs="Arial"/>
          <w:b w:val="0"/>
          <w:sz w:val="24"/>
          <w:szCs w:val="24"/>
        </w:rPr>
        <w:t xml:space="preserve"> </w:t>
      </w:r>
      <w:r w:rsidR="00375404" w:rsidRPr="00753C51">
        <w:rPr>
          <w:rStyle w:val="Strong"/>
          <w:rFonts w:cs="Arial"/>
          <w:b w:val="0"/>
          <w:sz w:val="24"/>
          <w:szCs w:val="24"/>
        </w:rPr>
        <w:t xml:space="preserve">invoiced for all equipment costs and </w:t>
      </w:r>
      <w:r w:rsidR="00BA57B8" w:rsidRPr="00753C51">
        <w:rPr>
          <w:rStyle w:val="Strong"/>
          <w:rFonts w:cs="Arial"/>
          <w:b w:val="0"/>
          <w:sz w:val="24"/>
          <w:szCs w:val="24"/>
        </w:rPr>
        <w:t xml:space="preserve">responsible to pay AYFA </w:t>
      </w:r>
      <w:r w:rsidR="00375404" w:rsidRPr="00753C51">
        <w:rPr>
          <w:rStyle w:val="Strong"/>
          <w:rFonts w:cs="Arial"/>
          <w:b w:val="0"/>
          <w:sz w:val="24"/>
          <w:szCs w:val="24"/>
        </w:rPr>
        <w:t xml:space="preserve">$280 </w:t>
      </w:r>
      <w:r w:rsidR="00F8374D" w:rsidRPr="00753C51">
        <w:rPr>
          <w:rStyle w:val="Strong"/>
          <w:rFonts w:cs="Arial"/>
          <w:b w:val="0"/>
          <w:sz w:val="24"/>
          <w:szCs w:val="24"/>
        </w:rPr>
        <w:t>(</w:t>
      </w:r>
      <w:r w:rsidR="00BA57B8" w:rsidRPr="00753C51">
        <w:rPr>
          <w:rStyle w:val="Strong"/>
          <w:rFonts w:cs="Arial"/>
          <w:b w:val="0"/>
          <w:sz w:val="24"/>
          <w:szCs w:val="24"/>
        </w:rPr>
        <w:t>$2</w:t>
      </w:r>
      <w:r w:rsidR="00375404" w:rsidRPr="00753C51">
        <w:rPr>
          <w:rStyle w:val="Strong"/>
          <w:rFonts w:cs="Arial"/>
          <w:b w:val="0"/>
          <w:sz w:val="24"/>
          <w:szCs w:val="24"/>
        </w:rPr>
        <w:t xml:space="preserve">15 </w:t>
      </w:r>
      <w:r w:rsidR="00BA57B8" w:rsidRPr="00753C51">
        <w:rPr>
          <w:rStyle w:val="Strong"/>
          <w:rFonts w:cs="Arial"/>
          <w:b w:val="0"/>
          <w:sz w:val="24"/>
          <w:szCs w:val="24"/>
        </w:rPr>
        <w:t>for the helmet, $</w:t>
      </w:r>
      <w:r w:rsidR="00375404" w:rsidRPr="00753C51">
        <w:rPr>
          <w:rStyle w:val="Strong"/>
          <w:rFonts w:cs="Arial"/>
          <w:b w:val="0"/>
          <w:sz w:val="24"/>
          <w:szCs w:val="24"/>
        </w:rPr>
        <w:t>40</w:t>
      </w:r>
      <w:r w:rsidR="00BA57B8" w:rsidRPr="00753C51">
        <w:rPr>
          <w:rStyle w:val="Strong"/>
          <w:rFonts w:cs="Arial"/>
          <w:b w:val="0"/>
          <w:sz w:val="24"/>
          <w:szCs w:val="24"/>
        </w:rPr>
        <w:t xml:space="preserve"> for the shoulder pads and $2</w:t>
      </w:r>
      <w:r w:rsidR="00375404" w:rsidRPr="00753C51">
        <w:rPr>
          <w:rStyle w:val="Strong"/>
          <w:rFonts w:cs="Arial"/>
          <w:b w:val="0"/>
          <w:sz w:val="24"/>
          <w:szCs w:val="24"/>
        </w:rPr>
        <w:t>5</w:t>
      </w:r>
      <w:r w:rsidR="00BA57B8" w:rsidRPr="00753C51">
        <w:rPr>
          <w:rStyle w:val="Strong"/>
          <w:rFonts w:cs="Arial"/>
          <w:b w:val="0"/>
          <w:sz w:val="24"/>
          <w:szCs w:val="24"/>
        </w:rPr>
        <w:t xml:space="preserve"> for the pants</w:t>
      </w:r>
      <w:r w:rsidR="00F8374D" w:rsidRPr="00753C51">
        <w:rPr>
          <w:rStyle w:val="Strong"/>
          <w:rFonts w:cs="Arial"/>
          <w:b w:val="0"/>
          <w:sz w:val="24"/>
          <w:szCs w:val="24"/>
        </w:rPr>
        <w:t>)</w:t>
      </w:r>
      <w:r w:rsidR="00BA57B8" w:rsidRPr="00753C51">
        <w:rPr>
          <w:rStyle w:val="Strong"/>
          <w:rFonts w:cs="Arial"/>
          <w:b w:val="0"/>
          <w:sz w:val="24"/>
          <w:szCs w:val="24"/>
        </w:rPr>
        <w:t>.  This money would become due immediately.</w:t>
      </w:r>
      <w:r w:rsidR="00F8374D" w:rsidRPr="00753C51">
        <w:rPr>
          <w:rStyle w:val="Strong"/>
          <w:rFonts w:cs="Arial"/>
          <w:b w:val="0"/>
          <w:sz w:val="24"/>
          <w:szCs w:val="24"/>
        </w:rPr>
        <w:t xml:space="preserve">  </w:t>
      </w:r>
    </w:p>
    <w:p w:rsidR="00E2243B" w:rsidRDefault="00E2243B" w:rsidP="00571212">
      <w:pPr>
        <w:tabs>
          <w:tab w:val="left" w:pos="7168"/>
        </w:tabs>
        <w:spacing w:line="240" w:lineRule="auto"/>
        <w:contextualSpacing/>
        <w:jc w:val="both"/>
        <w:rPr>
          <w:sz w:val="24"/>
          <w:szCs w:val="24"/>
        </w:rPr>
      </w:pPr>
    </w:p>
    <w:p w:rsidR="00E2243B" w:rsidRDefault="00E2243B" w:rsidP="00571212">
      <w:pPr>
        <w:tabs>
          <w:tab w:val="left" w:pos="7168"/>
        </w:tabs>
        <w:spacing w:line="240" w:lineRule="auto"/>
        <w:contextualSpacing/>
        <w:jc w:val="both"/>
        <w:rPr>
          <w:sz w:val="24"/>
          <w:szCs w:val="24"/>
        </w:rPr>
      </w:pPr>
      <w:r w:rsidRPr="00F33EBA">
        <w:rPr>
          <w:sz w:val="24"/>
          <w:szCs w:val="24"/>
        </w:rPr>
        <w:t xml:space="preserve">Your child will also need rubber cleats, </w:t>
      </w:r>
      <w:r w:rsidR="007762DF">
        <w:rPr>
          <w:sz w:val="24"/>
          <w:szCs w:val="24"/>
        </w:rPr>
        <w:t xml:space="preserve">protective cup, </w:t>
      </w:r>
      <w:r w:rsidRPr="00F33EBA">
        <w:rPr>
          <w:sz w:val="24"/>
          <w:szCs w:val="24"/>
        </w:rPr>
        <w:t xml:space="preserve">mouthpiece and a water bottle. Additional equipment may be suggested by your child's coach depending on your child's position. </w:t>
      </w:r>
    </w:p>
    <w:p w:rsidR="00D65527" w:rsidRPr="00F33EBA" w:rsidRDefault="00D65527" w:rsidP="00571212">
      <w:pPr>
        <w:tabs>
          <w:tab w:val="left" w:pos="7168"/>
        </w:tabs>
        <w:spacing w:line="240" w:lineRule="auto"/>
        <w:contextualSpacing/>
        <w:jc w:val="both"/>
        <w:rPr>
          <w:sz w:val="24"/>
          <w:szCs w:val="24"/>
        </w:rPr>
      </w:pPr>
    </w:p>
    <w:p w:rsidR="00E2243B" w:rsidRPr="00B5488A" w:rsidRDefault="002612D4" w:rsidP="00571212">
      <w:pPr>
        <w:shd w:val="clear" w:color="auto" w:fill="D9D9D9" w:themeFill="background1" w:themeFillShade="D9"/>
        <w:tabs>
          <w:tab w:val="left" w:pos="7168"/>
        </w:tabs>
        <w:spacing w:line="240" w:lineRule="auto"/>
        <w:contextualSpacing/>
        <w:jc w:val="both"/>
        <w:rPr>
          <w:b/>
          <w:sz w:val="24"/>
          <w:szCs w:val="24"/>
        </w:rPr>
      </w:pPr>
      <w:r w:rsidRPr="00B5488A">
        <w:rPr>
          <w:b/>
          <w:sz w:val="24"/>
          <w:szCs w:val="24"/>
        </w:rPr>
        <w:t>PRACTICES</w:t>
      </w:r>
    </w:p>
    <w:p w:rsidR="002B3ACB" w:rsidRPr="007762DF" w:rsidRDefault="002B3ACB" w:rsidP="00571212">
      <w:pPr>
        <w:tabs>
          <w:tab w:val="left" w:pos="7168"/>
        </w:tabs>
        <w:spacing w:line="240" w:lineRule="auto"/>
        <w:contextualSpacing/>
        <w:jc w:val="both"/>
        <w:rPr>
          <w:b/>
          <w:sz w:val="16"/>
          <w:szCs w:val="16"/>
        </w:rPr>
      </w:pPr>
    </w:p>
    <w:p w:rsidR="00D65527" w:rsidRPr="00F33EBA" w:rsidRDefault="00D65527" w:rsidP="00571212">
      <w:pPr>
        <w:tabs>
          <w:tab w:val="left" w:pos="7168"/>
        </w:tabs>
        <w:spacing w:line="240" w:lineRule="auto"/>
        <w:contextualSpacing/>
        <w:jc w:val="both"/>
        <w:rPr>
          <w:sz w:val="24"/>
          <w:szCs w:val="24"/>
        </w:rPr>
      </w:pPr>
      <w:r w:rsidRPr="00F33EBA">
        <w:rPr>
          <w:b/>
          <w:sz w:val="24"/>
          <w:szCs w:val="24"/>
        </w:rPr>
        <w:t xml:space="preserve">What can I expect the first few days of practice? </w:t>
      </w:r>
      <w:r w:rsidRPr="00F33EBA">
        <w:rPr>
          <w:sz w:val="24"/>
          <w:szCs w:val="24"/>
        </w:rPr>
        <w:t xml:space="preserve">The first day of practice is basically a meeting with introductions and information to help you become familiar with the practice fields and organization. The next few practices will be in helmets, practice shirt and pants. NO PADS. </w:t>
      </w:r>
    </w:p>
    <w:p w:rsidR="002612D4" w:rsidRPr="00F33EBA" w:rsidRDefault="002612D4" w:rsidP="00571212">
      <w:pPr>
        <w:tabs>
          <w:tab w:val="left" w:pos="7168"/>
        </w:tabs>
        <w:spacing w:line="240" w:lineRule="auto"/>
        <w:contextualSpacing/>
        <w:jc w:val="both"/>
        <w:rPr>
          <w:b/>
          <w:sz w:val="24"/>
          <w:szCs w:val="24"/>
        </w:rPr>
      </w:pPr>
    </w:p>
    <w:p w:rsidR="009B75F3" w:rsidRDefault="009B75F3" w:rsidP="009B75F3">
      <w:pPr>
        <w:spacing w:line="240" w:lineRule="auto"/>
        <w:contextualSpacing/>
        <w:jc w:val="both"/>
        <w:rPr>
          <w:sz w:val="24"/>
          <w:szCs w:val="24"/>
        </w:rPr>
      </w:pPr>
      <w:r w:rsidRPr="002B3ACB">
        <w:rPr>
          <w:sz w:val="24"/>
          <w:szCs w:val="24"/>
        </w:rPr>
        <w:t xml:space="preserve">Each year during the first </w:t>
      </w:r>
      <w:r>
        <w:rPr>
          <w:sz w:val="24"/>
          <w:szCs w:val="24"/>
        </w:rPr>
        <w:t xml:space="preserve">full </w:t>
      </w:r>
      <w:r w:rsidRPr="002B3ACB">
        <w:rPr>
          <w:sz w:val="24"/>
          <w:szCs w:val="24"/>
        </w:rPr>
        <w:t xml:space="preserve">week of August, </w:t>
      </w:r>
      <w:r w:rsidRPr="00474976">
        <w:rPr>
          <w:sz w:val="24"/>
          <w:szCs w:val="24"/>
        </w:rPr>
        <w:t xml:space="preserve">a minimum of 6 hours of </w:t>
      </w:r>
      <w:r w:rsidR="00474976" w:rsidRPr="00474976">
        <w:rPr>
          <w:sz w:val="24"/>
          <w:szCs w:val="24"/>
        </w:rPr>
        <w:t xml:space="preserve">conditioning </w:t>
      </w:r>
      <w:r w:rsidRPr="00474976">
        <w:rPr>
          <w:sz w:val="24"/>
          <w:szCs w:val="24"/>
        </w:rPr>
        <w:t>practices</w:t>
      </w:r>
      <w:r w:rsidR="00474976" w:rsidRPr="00474976">
        <w:rPr>
          <w:sz w:val="24"/>
          <w:szCs w:val="24"/>
        </w:rPr>
        <w:t xml:space="preserve"> are required, NO PADS, </w:t>
      </w:r>
      <w:r w:rsidRPr="00474976">
        <w:rPr>
          <w:sz w:val="24"/>
          <w:szCs w:val="24"/>
        </w:rPr>
        <w:t xml:space="preserve">for </w:t>
      </w:r>
      <w:r w:rsidR="00474976" w:rsidRPr="00474976">
        <w:rPr>
          <w:sz w:val="24"/>
          <w:szCs w:val="24"/>
        </w:rPr>
        <w:t xml:space="preserve">all </w:t>
      </w:r>
      <w:r w:rsidRPr="00474976">
        <w:rPr>
          <w:sz w:val="24"/>
          <w:szCs w:val="24"/>
        </w:rPr>
        <w:t>players.   Fundamentals and conditioning must be done in a group setting.  No individual team practices allowe</w:t>
      </w:r>
      <w:r w:rsidRPr="002B3ACB">
        <w:rPr>
          <w:sz w:val="24"/>
          <w:szCs w:val="24"/>
        </w:rPr>
        <w:t xml:space="preserve">d this week. </w:t>
      </w:r>
    </w:p>
    <w:p w:rsidR="009B75F3" w:rsidRDefault="009B75F3" w:rsidP="009B75F3">
      <w:pPr>
        <w:spacing w:line="240" w:lineRule="auto"/>
        <w:contextualSpacing/>
        <w:jc w:val="both"/>
        <w:rPr>
          <w:sz w:val="24"/>
          <w:szCs w:val="24"/>
        </w:rPr>
      </w:pPr>
    </w:p>
    <w:p w:rsidR="009B75F3" w:rsidRDefault="009B75F3" w:rsidP="009B75F3">
      <w:pPr>
        <w:spacing w:line="240" w:lineRule="auto"/>
        <w:contextualSpacing/>
        <w:jc w:val="both"/>
        <w:rPr>
          <w:sz w:val="24"/>
          <w:szCs w:val="24"/>
        </w:rPr>
      </w:pPr>
      <w:r w:rsidRPr="002B3ACB">
        <w:rPr>
          <w:sz w:val="24"/>
          <w:szCs w:val="24"/>
        </w:rPr>
        <w:t>The full week following the conditioning week in August and all subsequent weeks up to the start of school will be full equipment practice for a maximum of 8 hours</w:t>
      </w:r>
      <w:r>
        <w:rPr>
          <w:sz w:val="24"/>
          <w:szCs w:val="24"/>
        </w:rPr>
        <w:t xml:space="preserve"> per week</w:t>
      </w:r>
      <w:r w:rsidRPr="002B3ACB">
        <w:rPr>
          <w:sz w:val="24"/>
          <w:szCs w:val="24"/>
        </w:rPr>
        <w:t xml:space="preserve">. </w:t>
      </w:r>
      <w:r>
        <w:rPr>
          <w:sz w:val="24"/>
          <w:szCs w:val="24"/>
        </w:rPr>
        <w:t xml:space="preserve">  </w:t>
      </w:r>
      <w:r w:rsidRPr="002B3ACB">
        <w:rPr>
          <w:sz w:val="24"/>
          <w:szCs w:val="24"/>
        </w:rPr>
        <w:t xml:space="preserve">After Labor Day, a maximum of 6 hours per week is allowed. </w:t>
      </w:r>
    </w:p>
    <w:p w:rsidR="002612D4" w:rsidRDefault="002612D4" w:rsidP="00571212">
      <w:pPr>
        <w:tabs>
          <w:tab w:val="left" w:pos="7168"/>
        </w:tabs>
        <w:spacing w:line="240" w:lineRule="auto"/>
        <w:contextualSpacing/>
        <w:jc w:val="both"/>
        <w:rPr>
          <w:sz w:val="24"/>
          <w:szCs w:val="24"/>
        </w:rPr>
      </w:pPr>
      <w:r w:rsidRPr="00F33EBA">
        <w:rPr>
          <w:b/>
          <w:sz w:val="24"/>
          <w:szCs w:val="24"/>
        </w:rPr>
        <w:lastRenderedPageBreak/>
        <w:t>What happens when practice is canceled?</w:t>
      </w:r>
      <w:r w:rsidRPr="00F33EBA">
        <w:rPr>
          <w:sz w:val="24"/>
          <w:szCs w:val="24"/>
        </w:rPr>
        <w:t xml:space="preserve"> You will be contacted by your child’s coach and </w:t>
      </w:r>
      <w:r w:rsidRPr="002B3ACB">
        <w:rPr>
          <w:sz w:val="24"/>
          <w:szCs w:val="24"/>
        </w:rPr>
        <w:t xml:space="preserve">practice may be rescheduled at the coaches’ discretion. However, even if it’s raining practice may not be cancelled. </w:t>
      </w:r>
      <w:r w:rsidR="007762DF">
        <w:rPr>
          <w:sz w:val="24"/>
          <w:szCs w:val="24"/>
        </w:rPr>
        <w:t>All parents should ensure that coaches have current cell phone numbers for group text messages.</w:t>
      </w:r>
    </w:p>
    <w:p w:rsidR="00F70C5A" w:rsidRPr="002B3ACB" w:rsidRDefault="00F70C5A" w:rsidP="00571212">
      <w:pPr>
        <w:spacing w:line="240" w:lineRule="auto"/>
        <w:contextualSpacing/>
        <w:jc w:val="both"/>
        <w:rPr>
          <w:rFonts w:ascii="Arial" w:eastAsia="Arial" w:hAnsi="Arial" w:cs="Arial"/>
          <w:sz w:val="24"/>
          <w:szCs w:val="24"/>
        </w:rPr>
      </w:pPr>
    </w:p>
    <w:p w:rsidR="00B5488A" w:rsidRPr="002B3ACB" w:rsidRDefault="00B5488A"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t>GETTING YOUR CHILD TO PRACTICE</w:t>
      </w:r>
    </w:p>
    <w:p w:rsidR="002612D4" w:rsidRPr="00F33EBA" w:rsidRDefault="002612D4" w:rsidP="00571212">
      <w:pPr>
        <w:tabs>
          <w:tab w:val="left" w:pos="7168"/>
        </w:tabs>
        <w:spacing w:line="240" w:lineRule="auto"/>
        <w:contextualSpacing/>
        <w:jc w:val="both"/>
        <w:rPr>
          <w:sz w:val="24"/>
          <w:szCs w:val="24"/>
        </w:rPr>
      </w:pPr>
      <w:r w:rsidRPr="00F33EBA">
        <w:rPr>
          <w:sz w:val="24"/>
          <w:szCs w:val="24"/>
        </w:rPr>
        <w:t xml:space="preserve"> </w:t>
      </w:r>
    </w:p>
    <w:p w:rsidR="002612D4" w:rsidRPr="00F33EBA" w:rsidRDefault="002612D4" w:rsidP="00571212">
      <w:pPr>
        <w:tabs>
          <w:tab w:val="left" w:pos="7168"/>
        </w:tabs>
        <w:spacing w:line="240" w:lineRule="auto"/>
        <w:contextualSpacing/>
        <w:jc w:val="both"/>
        <w:rPr>
          <w:sz w:val="24"/>
          <w:szCs w:val="24"/>
        </w:rPr>
      </w:pPr>
      <w:r w:rsidRPr="00F33EBA">
        <w:rPr>
          <w:sz w:val="24"/>
          <w:szCs w:val="24"/>
        </w:rPr>
        <w:t xml:space="preserve">Each football player on a roster who has not missed any practice during the prior week and is not injured or under discipline by the head coach or </w:t>
      </w:r>
      <w:r w:rsidR="00F33EBA">
        <w:rPr>
          <w:sz w:val="24"/>
          <w:szCs w:val="24"/>
        </w:rPr>
        <w:t>AYFA</w:t>
      </w:r>
      <w:r w:rsidRPr="00F33EBA">
        <w:rPr>
          <w:sz w:val="24"/>
          <w:szCs w:val="24"/>
        </w:rPr>
        <w:t xml:space="preserve"> President </w:t>
      </w:r>
      <w:r w:rsidR="007762DF">
        <w:rPr>
          <w:sz w:val="24"/>
          <w:szCs w:val="24"/>
        </w:rPr>
        <w:t>will have 100% play time.</w:t>
      </w:r>
      <w:r w:rsidRPr="00F33EBA">
        <w:rPr>
          <w:sz w:val="24"/>
          <w:szCs w:val="24"/>
        </w:rPr>
        <w:t xml:space="preserve"> </w:t>
      </w:r>
    </w:p>
    <w:p w:rsidR="002612D4" w:rsidRPr="00F33EBA" w:rsidRDefault="002612D4" w:rsidP="00571212">
      <w:pPr>
        <w:tabs>
          <w:tab w:val="left" w:pos="7168"/>
        </w:tabs>
        <w:spacing w:line="240" w:lineRule="auto"/>
        <w:contextualSpacing/>
        <w:jc w:val="both"/>
        <w:rPr>
          <w:sz w:val="24"/>
          <w:szCs w:val="24"/>
        </w:rPr>
      </w:pPr>
    </w:p>
    <w:p w:rsidR="002B3ACB" w:rsidRDefault="002612D4" w:rsidP="00571212">
      <w:pPr>
        <w:tabs>
          <w:tab w:val="left" w:pos="7168"/>
        </w:tabs>
        <w:spacing w:line="240" w:lineRule="auto"/>
        <w:contextualSpacing/>
        <w:jc w:val="both"/>
        <w:rPr>
          <w:sz w:val="24"/>
          <w:szCs w:val="24"/>
        </w:rPr>
      </w:pPr>
      <w:r w:rsidRPr="00F33EBA">
        <w:rPr>
          <w:sz w:val="24"/>
          <w:szCs w:val="24"/>
        </w:rPr>
        <w:t xml:space="preserve">This applies to all football players. Your child is part of a team and must be present at the </w:t>
      </w:r>
      <w:r w:rsidR="001271F9">
        <w:rPr>
          <w:sz w:val="24"/>
          <w:szCs w:val="24"/>
        </w:rPr>
        <w:t>set</w:t>
      </w:r>
      <w:r w:rsidRPr="00F33EBA">
        <w:rPr>
          <w:sz w:val="24"/>
          <w:szCs w:val="24"/>
        </w:rPr>
        <w:t xml:space="preserve"> practices in order to be an effective member of that team. As such, if your child has missed practices leading up to a game, the coach is not required to let them participate in that game. </w:t>
      </w:r>
    </w:p>
    <w:p w:rsidR="002B3ACB" w:rsidRDefault="002B3ACB" w:rsidP="00571212">
      <w:pPr>
        <w:tabs>
          <w:tab w:val="left" w:pos="7168"/>
        </w:tabs>
        <w:spacing w:line="240" w:lineRule="auto"/>
        <w:contextualSpacing/>
        <w:jc w:val="both"/>
        <w:rPr>
          <w:sz w:val="24"/>
          <w:szCs w:val="24"/>
        </w:rPr>
      </w:pPr>
    </w:p>
    <w:p w:rsidR="002B3ACB" w:rsidRPr="007762DF" w:rsidRDefault="002B3ACB" w:rsidP="00571212">
      <w:pPr>
        <w:tabs>
          <w:tab w:val="left" w:pos="7168"/>
        </w:tabs>
        <w:spacing w:line="240" w:lineRule="auto"/>
        <w:contextualSpacing/>
        <w:jc w:val="both"/>
        <w:rPr>
          <w:sz w:val="24"/>
          <w:szCs w:val="24"/>
        </w:rPr>
      </w:pPr>
      <w:r w:rsidRPr="007762DF">
        <w:rPr>
          <w:sz w:val="24"/>
          <w:szCs w:val="24"/>
        </w:rPr>
        <w:t xml:space="preserve">Attendance guidelines for coaches to consider are as follows: </w:t>
      </w:r>
    </w:p>
    <w:p w:rsidR="000F3744" w:rsidRPr="007762DF" w:rsidRDefault="002B3ACB" w:rsidP="000F3744">
      <w:pPr>
        <w:pStyle w:val="ListParagraph"/>
        <w:numPr>
          <w:ilvl w:val="0"/>
          <w:numId w:val="10"/>
        </w:numPr>
        <w:spacing w:after="232" w:line="269" w:lineRule="auto"/>
        <w:jc w:val="both"/>
        <w:rPr>
          <w:sz w:val="24"/>
          <w:szCs w:val="24"/>
        </w:rPr>
      </w:pPr>
      <w:r w:rsidRPr="000F3744">
        <w:rPr>
          <w:rFonts w:eastAsia="Cambria" w:cs="Cambria"/>
          <w:i/>
          <w:sz w:val="24"/>
          <w:szCs w:val="24"/>
        </w:rPr>
        <w:t xml:space="preserve">First occurrence – </w:t>
      </w:r>
      <w:r w:rsidR="000F3744" w:rsidRPr="007762DF">
        <w:rPr>
          <w:rFonts w:eastAsia="Cambria" w:cs="Cambria"/>
          <w:i/>
          <w:sz w:val="24"/>
          <w:szCs w:val="24"/>
        </w:rPr>
        <w:t>player may</w:t>
      </w:r>
      <w:r w:rsidR="000F3744">
        <w:rPr>
          <w:rFonts w:eastAsia="Cambria" w:cs="Cambria"/>
          <w:i/>
          <w:sz w:val="24"/>
          <w:szCs w:val="24"/>
        </w:rPr>
        <w:t xml:space="preserve"> be required to sit one quarter.</w:t>
      </w:r>
    </w:p>
    <w:p w:rsidR="002B3ACB" w:rsidRPr="000F3744" w:rsidRDefault="002B3ACB" w:rsidP="00CC164D">
      <w:pPr>
        <w:pStyle w:val="ListParagraph"/>
        <w:numPr>
          <w:ilvl w:val="0"/>
          <w:numId w:val="10"/>
        </w:numPr>
        <w:spacing w:after="232" w:line="269" w:lineRule="auto"/>
        <w:jc w:val="both"/>
        <w:rPr>
          <w:sz w:val="24"/>
          <w:szCs w:val="24"/>
        </w:rPr>
      </w:pPr>
      <w:r w:rsidRPr="000F3744">
        <w:rPr>
          <w:rFonts w:eastAsia="Cambria" w:cs="Cambria"/>
          <w:i/>
          <w:sz w:val="24"/>
          <w:szCs w:val="24"/>
        </w:rPr>
        <w:t>Second occurrence – player may</w:t>
      </w:r>
      <w:r w:rsidR="000F3744" w:rsidRPr="000F3744">
        <w:rPr>
          <w:rFonts w:eastAsia="Cambria" w:cs="Cambria"/>
          <w:i/>
          <w:sz w:val="24"/>
          <w:szCs w:val="24"/>
        </w:rPr>
        <w:t xml:space="preserve"> be required to sit one half</w:t>
      </w:r>
      <w:r w:rsidR="000F3744">
        <w:rPr>
          <w:rFonts w:eastAsia="Cambria" w:cs="Cambria"/>
          <w:i/>
          <w:sz w:val="24"/>
          <w:szCs w:val="24"/>
        </w:rPr>
        <w:t>.</w:t>
      </w:r>
    </w:p>
    <w:p w:rsidR="002B3ACB" w:rsidRPr="007762DF" w:rsidRDefault="002B3ACB" w:rsidP="00571212">
      <w:pPr>
        <w:pStyle w:val="ListParagraph"/>
        <w:numPr>
          <w:ilvl w:val="0"/>
          <w:numId w:val="10"/>
        </w:numPr>
        <w:spacing w:after="232" w:line="269" w:lineRule="auto"/>
        <w:jc w:val="both"/>
        <w:rPr>
          <w:sz w:val="24"/>
          <w:szCs w:val="24"/>
        </w:rPr>
      </w:pPr>
      <w:r w:rsidRPr="007762DF">
        <w:rPr>
          <w:rFonts w:eastAsia="Cambria" w:cs="Cambria"/>
          <w:i/>
          <w:sz w:val="24"/>
          <w:szCs w:val="24"/>
        </w:rPr>
        <w:t xml:space="preserve">Third occurrence – player may be required to sit </w:t>
      </w:r>
      <w:r w:rsidR="000F3744">
        <w:rPr>
          <w:rFonts w:eastAsia="Cambria" w:cs="Cambria"/>
          <w:i/>
          <w:sz w:val="24"/>
          <w:szCs w:val="24"/>
        </w:rPr>
        <w:t>for a full game</w:t>
      </w:r>
      <w:r w:rsidRPr="007762DF">
        <w:rPr>
          <w:rFonts w:eastAsia="Cambria" w:cs="Cambria"/>
          <w:i/>
          <w:sz w:val="24"/>
          <w:szCs w:val="24"/>
        </w:rPr>
        <w:t xml:space="preserve">. </w:t>
      </w:r>
    </w:p>
    <w:p w:rsidR="002B3ACB" w:rsidRPr="004476F5" w:rsidRDefault="002B3ACB" w:rsidP="00571212">
      <w:pPr>
        <w:pStyle w:val="ListParagraph"/>
        <w:numPr>
          <w:ilvl w:val="0"/>
          <w:numId w:val="10"/>
        </w:numPr>
        <w:spacing w:after="232" w:line="269" w:lineRule="auto"/>
        <w:jc w:val="both"/>
        <w:rPr>
          <w:sz w:val="24"/>
          <w:szCs w:val="24"/>
        </w:rPr>
      </w:pPr>
      <w:r w:rsidRPr="007762DF">
        <w:rPr>
          <w:rFonts w:eastAsia="Cambria" w:cs="Cambria"/>
          <w:i/>
          <w:sz w:val="24"/>
          <w:szCs w:val="24"/>
        </w:rPr>
        <w:t>If a player has two absences in one week</w:t>
      </w:r>
      <w:r w:rsidR="000F3744">
        <w:rPr>
          <w:rFonts w:eastAsia="Cambria" w:cs="Cambria"/>
          <w:i/>
          <w:sz w:val="24"/>
          <w:szCs w:val="24"/>
        </w:rPr>
        <w:t xml:space="preserve"> or reoccurring absences</w:t>
      </w:r>
      <w:r w:rsidRPr="007762DF">
        <w:rPr>
          <w:rFonts w:eastAsia="Cambria" w:cs="Cambria"/>
          <w:i/>
          <w:sz w:val="24"/>
          <w:szCs w:val="24"/>
        </w:rPr>
        <w:t>, excused or not, the player</w:t>
      </w:r>
      <w:r w:rsidR="000F3744">
        <w:rPr>
          <w:rFonts w:eastAsia="Cambria" w:cs="Cambria"/>
          <w:i/>
          <w:sz w:val="24"/>
          <w:szCs w:val="24"/>
        </w:rPr>
        <w:t>’s parent/guardian</w:t>
      </w:r>
      <w:r w:rsidRPr="007762DF">
        <w:rPr>
          <w:rFonts w:eastAsia="Cambria" w:cs="Cambria"/>
          <w:i/>
          <w:sz w:val="24"/>
          <w:szCs w:val="24"/>
        </w:rPr>
        <w:t xml:space="preserve"> may be required to </w:t>
      </w:r>
      <w:r w:rsidR="000F3744">
        <w:rPr>
          <w:rFonts w:eastAsia="Cambria" w:cs="Cambria"/>
          <w:i/>
          <w:sz w:val="24"/>
          <w:szCs w:val="24"/>
        </w:rPr>
        <w:t>meet with the AYFA Parent Director/Liaison and Head Coach to determine continued participation with Angels Youth Football Association.</w:t>
      </w:r>
    </w:p>
    <w:p w:rsidR="00485A54" w:rsidRDefault="004476F5" w:rsidP="004476F5">
      <w:pPr>
        <w:tabs>
          <w:tab w:val="left" w:pos="7168"/>
        </w:tabs>
        <w:spacing w:line="240" w:lineRule="auto"/>
        <w:jc w:val="both"/>
        <w:rPr>
          <w:sz w:val="24"/>
          <w:szCs w:val="24"/>
        </w:rPr>
      </w:pPr>
      <w:r w:rsidRPr="003D7612">
        <w:rPr>
          <w:b/>
          <w:sz w:val="24"/>
          <w:szCs w:val="24"/>
        </w:rPr>
        <w:t xml:space="preserve">Where are team practices?  </w:t>
      </w:r>
      <w:r w:rsidRPr="003D7612">
        <w:rPr>
          <w:sz w:val="24"/>
          <w:szCs w:val="24"/>
        </w:rPr>
        <w:t>Practices</w:t>
      </w:r>
      <w:r w:rsidR="003D7612" w:rsidRPr="003D7612">
        <w:rPr>
          <w:sz w:val="24"/>
          <w:szCs w:val="24"/>
        </w:rPr>
        <w:t xml:space="preserve"> are held at St. Catherine’</w:t>
      </w:r>
      <w:r w:rsidR="00485A54">
        <w:rPr>
          <w:sz w:val="24"/>
          <w:szCs w:val="24"/>
        </w:rPr>
        <w:t xml:space="preserve">s High School </w:t>
      </w:r>
      <w:r w:rsidR="003D7612" w:rsidRPr="003D7612">
        <w:rPr>
          <w:sz w:val="24"/>
          <w:szCs w:val="24"/>
        </w:rPr>
        <w:t xml:space="preserve">Football Field, </w:t>
      </w:r>
      <w:r w:rsidR="00485A54">
        <w:rPr>
          <w:sz w:val="24"/>
          <w:szCs w:val="24"/>
        </w:rPr>
        <w:t>1200 Park Avenue, Racine, WI  53405.</w:t>
      </w:r>
    </w:p>
    <w:p w:rsidR="00D65527" w:rsidRPr="00F33EBA" w:rsidRDefault="00D65527" w:rsidP="00571212">
      <w:pPr>
        <w:shd w:val="clear" w:color="auto" w:fill="D9D9D9" w:themeFill="background1" w:themeFillShade="D9"/>
        <w:tabs>
          <w:tab w:val="left" w:pos="7168"/>
        </w:tabs>
        <w:spacing w:line="240" w:lineRule="auto"/>
        <w:contextualSpacing/>
        <w:jc w:val="both"/>
        <w:rPr>
          <w:b/>
          <w:sz w:val="24"/>
          <w:szCs w:val="24"/>
        </w:rPr>
      </w:pPr>
      <w:r w:rsidRPr="00F33EBA">
        <w:rPr>
          <w:b/>
          <w:sz w:val="24"/>
          <w:szCs w:val="24"/>
        </w:rPr>
        <w:t>G</w:t>
      </w:r>
      <w:r w:rsidR="002612D4" w:rsidRPr="00F33EBA">
        <w:rPr>
          <w:b/>
          <w:sz w:val="24"/>
          <w:szCs w:val="24"/>
        </w:rPr>
        <w:t>AMES</w:t>
      </w:r>
    </w:p>
    <w:p w:rsidR="002B3ACB" w:rsidRDefault="002B3ACB" w:rsidP="00571212">
      <w:pPr>
        <w:tabs>
          <w:tab w:val="left" w:pos="7168"/>
        </w:tabs>
        <w:spacing w:line="240" w:lineRule="auto"/>
        <w:contextualSpacing/>
        <w:jc w:val="both"/>
        <w:rPr>
          <w:b/>
          <w:sz w:val="24"/>
          <w:szCs w:val="24"/>
        </w:rPr>
      </w:pPr>
    </w:p>
    <w:p w:rsidR="00E70946" w:rsidRDefault="00E2243B" w:rsidP="00E70946">
      <w:pPr>
        <w:tabs>
          <w:tab w:val="left" w:pos="7168"/>
        </w:tabs>
        <w:spacing w:line="240" w:lineRule="auto"/>
        <w:contextualSpacing/>
        <w:jc w:val="both"/>
        <w:rPr>
          <w:sz w:val="24"/>
          <w:szCs w:val="24"/>
        </w:rPr>
      </w:pPr>
      <w:r w:rsidRPr="00F33EBA">
        <w:rPr>
          <w:b/>
          <w:sz w:val="24"/>
          <w:szCs w:val="24"/>
        </w:rPr>
        <w:t>How often will my child get to play?</w:t>
      </w:r>
      <w:r w:rsidRPr="00F33EBA">
        <w:rPr>
          <w:sz w:val="24"/>
          <w:szCs w:val="24"/>
        </w:rPr>
        <w:t xml:space="preserve"> If your child meets all practice obligations, they will be guaranteed </w:t>
      </w:r>
      <w:r w:rsidR="007762DF">
        <w:rPr>
          <w:sz w:val="24"/>
          <w:szCs w:val="24"/>
        </w:rPr>
        <w:t>100% play time</w:t>
      </w:r>
      <w:r w:rsidRPr="00F33EBA">
        <w:rPr>
          <w:sz w:val="24"/>
          <w:szCs w:val="24"/>
        </w:rPr>
        <w:t xml:space="preserve">. </w:t>
      </w:r>
    </w:p>
    <w:p w:rsidR="00E70946" w:rsidRDefault="00E70946" w:rsidP="00E70946">
      <w:pPr>
        <w:tabs>
          <w:tab w:val="left" w:pos="7168"/>
        </w:tabs>
        <w:spacing w:line="240" w:lineRule="auto"/>
        <w:contextualSpacing/>
        <w:jc w:val="both"/>
        <w:rPr>
          <w:sz w:val="24"/>
          <w:szCs w:val="24"/>
        </w:rPr>
      </w:pPr>
    </w:p>
    <w:p w:rsidR="00E70946" w:rsidRPr="008E32DA" w:rsidRDefault="00D65527" w:rsidP="00E70946">
      <w:pPr>
        <w:tabs>
          <w:tab w:val="left" w:pos="7168"/>
        </w:tabs>
        <w:spacing w:line="240" w:lineRule="auto"/>
        <w:contextualSpacing/>
        <w:jc w:val="both"/>
        <w:rPr>
          <w:sz w:val="24"/>
          <w:szCs w:val="24"/>
        </w:rPr>
      </w:pPr>
      <w:r w:rsidRPr="00E70946">
        <w:rPr>
          <w:b/>
          <w:sz w:val="24"/>
          <w:szCs w:val="24"/>
        </w:rPr>
        <w:t>What game day obligations to parents have?</w:t>
      </w:r>
      <w:r w:rsidRPr="00E70946">
        <w:rPr>
          <w:sz w:val="24"/>
          <w:szCs w:val="24"/>
        </w:rPr>
        <w:t xml:space="preserve"> </w:t>
      </w:r>
      <w:r w:rsidR="00375404" w:rsidRPr="008E32DA">
        <w:rPr>
          <w:sz w:val="24"/>
          <w:szCs w:val="24"/>
        </w:rPr>
        <w:t xml:space="preserve">Parents, guardian, families, and friends are obligated to abide by the </w:t>
      </w:r>
      <w:r w:rsidR="00E70946" w:rsidRPr="008E32DA">
        <w:rPr>
          <w:sz w:val="24"/>
          <w:szCs w:val="24"/>
        </w:rPr>
        <w:t xml:space="preserve">AYFA </w:t>
      </w:r>
      <w:r w:rsidR="00E70946" w:rsidRPr="008E32DA">
        <w:rPr>
          <w:rFonts w:cs="Times New Roman"/>
          <w:bCs/>
          <w:sz w:val="24"/>
          <w:szCs w:val="24"/>
        </w:rPr>
        <w:t>Code of Conduct</w:t>
      </w:r>
      <w:r w:rsidR="00E70946" w:rsidRPr="008E32DA">
        <w:rPr>
          <w:rFonts w:cs="Times New Roman"/>
          <w:sz w:val="24"/>
          <w:szCs w:val="24"/>
        </w:rPr>
        <w:t>:</w:t>
      </w:r>
    </w:p>
    <w:p w:rsidR="00E70946" w:rsidRPr="008E32DA" w:rsidRDefault="00E70946" w:rsidP="00E70946">
      <w:pPr>
        <w:pStyle w:val="Default"/>
        <w:numPr>
          <w:ilvl w:val="0"/>
          <w:numId w:val="25"/>
        </w:numPr>
        <w:spacing w:after="261"/>
        <w:contextualSpacing/>
        <w:rPr>
          <w:rFonts w:asciiTheme="minorHAnsi" w:hAnsiTheme="minorHAnsi" w:cs="Times New Roman"/>
          <w:color w:val="auto"/>
        </w:rPr>
      </w:pPr>
      <w:r w:rsidRPr="008E32DA">
        <w:rPr>
          <w:rFonts w:asciiTheme="minorHAnsi" w:hAnsiTheme="minorHAnsi" w:cs="Times New Roman"/>
          <w:color w:val="auto"/>
        </w:rPr>
        <w:t xml:space="preserve">To inform the coach/league of any player physical disability or ailment that may affect player and/or team safety. </w:t>
      </w:r>
    </w:p>
    <w:p w:rsidR="00E70946" w:rsidRPr="008E32DA" w:rsidRDefault="00E70946" w:rsidP="00E70946">
      <w:pPr>
        <w:pStyle w:val="Default"/>
        <w:numPr>
          <w:ilvl w:val="0"/>
          <w:numId w:val="25"/>
        </w:numPr>
        <w:spacing w:after="261"/>
        <w:contextualSpacing/>
        <w:rPr>
          <w:rFonts w:asciiTheme="minorHAnsi" w:hAnsiTheme="minorHAnsi" w:cs="Times New Roman"/>
          <w:color w:val="auto"/>
        </w:rPr>
      </w:pPr>
      <w:r w:rsidRPr="008E32DA">
        <w:rPr>
          <w:rFonts w:asciiTheme="minorHAnsi" w:hAnsiTheme="minorHAnsi" w:cs="Times New Roman"/>
          <w:color w:val="auto"/>
        </w:rPr>
        <w:t>To be a positive role model and encourage sportsmanship by showing respect and courtesy, and by demonstrating positive support for all players, coaches, officials, trainers, and spectators.</w:t>
      </w:r>
    </w:p>
    <w:p w:rsidR="00E70946" w:rsidRPr="008E32DA" w:rsidRDefault="00E70946" w:rsidP="00E70946">
      <w:pPr>
        <w:pStyle w:val="Default"/>
        <w:numPr>
          <w:ilvl w:val="0"/>
          <w:numId w:val="25"/>
        </w:numPr>
        <w:spacing w:after="261"/>
        <w:contextualSpacing/>
        <w:rPr>
          <w:rFonts w:asciiTheme="minorHAnsi" w:hAnsiTheme="minorHAnsi" w:cs="Times New Roman"/>
          <w:color w:val="auto"/>
        </w:rPr>
      </w:pPr>
      <w:r w:rsidRPr="008E32DA">
        <w:rPr>
          <w:rFonts w:asciiTheme="minorHAnsi" w:hAnsiTheme="minorHAnsi" w:cs="Times New Roman"/>
          <w:color w:val="auto"/>
        </w:rPr>
        <w:t xml:space="preserve">To resolve conflicts without resorting to hostility or violence. </w:t>
      </w:r>
    </w:p>
    <w:p w:rsidR="00E70946" w:rsidRPr="008E32DA" w:rsidRDefault="00E70946" w:rsidP="00E70946">
      <w:pPr>
        <w:pStyle w:val="Default"/>
        <w:numPr>
          <w:ilvl w:val="0"/>
          <w:numId w:val="25"/>
        </w:numPr>
        <w:spacing w:after="261"/>
        <w:contextualSpacing/>
        <w:rPr>
          <w:rFonts w:asciiTheme="minorHAnsi" w:hAnsiTheme="minorHAnsi" w:cs="Times New Roman"/>
          <w:color w:val="auto"/>
        </w:rPr>
      </w:pPr>
      <w:r w:rsidRPr="008E32DA">
        <w:rPr>
          <w:rFonts w:asciiTheme="minorHAnsi" w:hAnsiTheme="minorHAnsi" w:cs="Times New Roman"/>
          <w:color w:val="auto"/>
        </w:rPr>
        <w:t>To refrain from coaching players from the sidelines.</w:t>
      </w:r>
    </w:p>
    <w:p w:rsidR="00E70946" w:rsidRPr="008E32DA" w:rsidRDefault="00E70946" w:rsidP="00E70946">
      <w:pPr>
        <w:pStyle w:val="Default"/>
        <w:numPr>
          <w:ilvl w:val="0"/>
          <w:numId w:val="25"/>
        </w:numPr>
        <w:spacing w:after="261"/>
        <w:contextualSpacing/>
        <w:rPr>
          <w:rFonts w:asciiTheme="minorHAnsi" w:hAnsiTheme="minorHAnsi" w:cs="Times New Roman"/>
          <w:color w:val="auto"/>
        </w:rPr>
      </w:pPr>
      <w:r w:rsidRPr="008E32DA">
        <w:rPr>
          <w:rFonts w:asciiTheme="minorHAnsi" w:hAnsiTheme="minorHAnsi" w:cs="Times New Roman"/>
          <w:color w:val="auto"/>
        </w:rPr>
        <w:t>To maintain a sports environment that is free from drugs, tobacco, and alcohol.</w:t>
      </w:r>
    </w:p>
    <w:p w:rsidR="00D65527" w:rsidRDefault="00D65527" w:rsidP="00571212">
      <w:pPr>
        <w:tabs>
          <w:tab w:val="left" w:pos="7168"/>
        </w:tabs>
        <w:spacing w:line="240" w:lineRule="auto"/>
        <w:contextualSpacing/>
        <w:jc w:val="both"/>
        <w:rPr>
          <w:sz w:val="24"/>
          <w:szCs w:val="24"/>
        </w:rPr>
      </w:pPr>
      <w:r w:rsidRPr="006563BF">
        <w:rPr>
          <w:b/>
          <w:sz w:val="24"/>
          <w:szCs w:val="24"/>
        </w:rPr>
        <w:lastRenderedPageBreak/>
        <w:t>Where are the games played?</w:t>
      </w:r>
      <w:r w:rsidRPr="006563BF">
        <w:rPr>
          <w:sz w:val="24"/>
          <w:szCs w:val="24"/>
        </w:rPr>
        <w:t xml:space="preserve"> All home games are played at </w:t>
      </w:r>
      <w:r w:rsidR="00166184">
        <w:rPr>
          <w:sz w:val="24"/>
          <w:szCs w:val="24"/>
        </w:rPr>
        <w:t>Lincoln Park</w:t>
      </w:r>
      <w:r w:rsidR="00774A0C" w:rsidRPr="006563BF">
        <w:rPr>
          <w:sz w:val="24"/>
          <w:szCs w:val="24"/>
        </w:rPr>
        <w:t xml:space="preserve">, </w:t>
      </w:r>
      <w:r w:rsidRPr="006563BF">
        <w:rPr>
          <w:sz w:val="24"/>
          <w:szCs w:val="24"/>
        </w:rPr>
        <w:t xml:space="preserve">while away games are played at the home fields of the other teams within the South East Youth Football Association (SEYFA). Games are played on Saturday but occasionally a week day game is necessary. Games will be </w:t>
      </w:r>
      <w:r w:rsidRPr="008E32DA">
        <w:rPr>
          <w:sz w:val="24"/>
          <w:szCs w:val="24"/>
        </w:rPr>
        <w:t xml:space="preserve">played between 9am and 5pm with the younger teams typically playing in the earlier games. The season consists of </w:t>
      </w:r>
      <w:r w:rsidR="002B3ACB" w:rsidRPr="008E32DA">
        <w:rPr>
          <w:sz w:val="24"/>
          <w:szCs w:val="24"/>
        </w:rPr>
        <w:t>eight</w:t>
      </w:r>
      <w:r w:rsidRPr="008E32DA">
        <w:rPr>
          <w:sz w:val="24"/>
          <w:szCs w:val="24"/>
        </w:rPr>
        <w:t xml:space="preserve"> regular season games with a min</w:t>
      </w:r>
      <w:r w:rsidRPr="006563BF">
        <w:rPr>
          <w:sz w:val="24"/>
          <w:szCs w:val="24"/>
        </w:rPr>
        <w:t xml:space="preserve">imum of </w:t>
      </w:r>
      <w:r w:rsidR="002B3ACB" w:rsidRPr="006563BF">
        <w:rPr>
          <w:sz w:val="24"/>
          <w:szCs w:val="24"/>
        </w:rPr>
        <w:t>2</w:t>
      </w:r>
      <w:r w:rsidRPr="006563BF">
        <w:rPr>
          <w:sz w:val="24"/>
          <w:szCs w:val="24"/>
        </w:rPr>
        <w:t xml:space="preserve"> home games per team. </w:t>
      </w:r>
    </w:p>
    <w:p w:rsidR="00375404" w:rsidRDefault="00375404" w:rsidP="00571212">
      <w:pPr>
        <w:tabs>
          <w:tab w:val="left" w:pos="7168"/>
        </w:tabs>
        <w:spacing w:line="240" w:lineRule="auto"/>
        <w:contextualSpacing/>
        <w:jc w:val="both"/>
        <w:rPr>
          <w:sz w:val="24"/>
          <w:szCs w:val="24"/>
        </w:rPr>
      </w:pPr>
    </w:p>
    <w:p w:rsidR="00D65527" w:rsidRPr="00F33EBA" w:rsidRDefault="00D65527" w:rsidP="00571212">
      <w:pPr>
        <w:tabs>
          <w:tab w:val="left" w:pos="7168"/>
        </w:tabs>
        <w:spacing w:line="240" w:lineRule="auto"/>
        <w:contextualSpacing/>
        <w:jc w:val="both"/>
        <w:rPr>
          <w:sz w:val="24"/>
          <w:szCs w:val="24"/>
        </w:rPr>
      </w:pPr>
      <w:r w:rsidRPr="00F33EBA">
        <w:rPr>
          <w:sz w:val="24"/>
          <w:szCs w:val="24"/>
        </w:rPr>
        <w:t xml:space="preserve">Game schedules are coordinated by </w:t>
      </w:r>
      <w:r w:rsidR="002B3ACB">
        <w:rPr>
          <w:sz w:val="24"/>
          <w:szCs w:val="24"/>
        </w:rPr>
        <w:t>SEYFA</w:t>
      </w:r>
      <w:r w:rsidRPr="00F33EBA">
        <w:rPr>
          <w:sz w:val="24"/>
          <w:szCs w:val="24"/>
        </w:rPr>
        <w:t xml:space="preserve"> and will be made available approximately 2 weeks prior to the first game of the season. It will be posted and maintained on </w:t>
      </w:r>
      <w:hyperlink r:id="rId28" w:history="1">
        <w:r w:rsidR="00571212" w:rsidRPr="00F8659B">
          <w:rPr>
            <w:rStyle w:val="Hyperlink"/>
            <w:sz w:val="24"/>
            <w:szCs w:val="24"/>
          </w:rPr>
          <w:t>https://www.facebook.com/AngelsYouthFootballAssociation</w:t>
        </w:r>
      </w:hyperlink>
      <w:r w:rsidR="00571212">
        <w:rPr>
          <w:sz w:val="24"/>
          <w:szCs w:val="24"/>
        </w:rPr>
        <w:t xml:space="preserve"> </w:t>
      </w:r>
      <w:r w:rsidRPr="00F33EBA">
        <w:rPr>
          <w:sz w:val="24"/>
          <w:szCs w:val="24"/>
        </w:rPr>
        <w:t xml:space="preserve">throughout the season. </w:t>
      </w:r>
    </w:p>
    <w:p w:rsidR="00F8374D" w:rsidRDefault="00F8374D" w:rsidP="00571212">
      <w:pPr>
        <w:tabs>
          <w:tab w:val="left" w:pos="7168"/>
        </w:tabs>
        <w:spacing w:line="240" w:lineRule="auto"/>
        <w:contextualSpacing/>
        <w:jc w:val="both"/>
        <w:rPr>
          <w:b/>
          <w:sz w:val="24"/>
          <w:szCs w:val="24"/>
        </w:rPr>
      </w:pPr>
    </w:p>
    <w:p w:rsidR="00824BD1" w:rsidRDefault="00D65527" w:rsidP="00571212">
      <w:pPr>
        <w:tabs>
          <w:tab w:val="left" w:pos="7168"/>
        </w:tabs>
        <w:spacing w:line="240" w:lineRule="auto"/>
        <w:contextualSpacing/>
        <w:jc w:val="both"/>
        <w:rPr>
          <w:sz w:val="24"/>
          <w:szCs w:val="24"/>
        </w:rPr>
      </w:pPr>
      <w:r w:rsidRPr="00774A0C">
        <w:rPr>
          <w:b/>
          <w:sz w:val="24"/>
          <w:szCs w:val="24"/>
        </w:rPr>
        <w:t>Will my child play against bigger children?</w:t>
      </w:r>
      <w:r w:rsidRPr="00774A0C">
        <w:rPr>
          <w:sz w:val="24"/>
          <w:szCs w:val="24"/>
        </w:rPr>
        <w:t xml:space="preserve"> </w:t>
      </w:r>
      <w:r w:rsidR="00774A0C" w:rsidRPr="00774A0C">
        <w:rPr>
          <w:sz w:val="24"/>
          <w:szCs w:val="24"/>
        </w:rPr>
        <w:t xml:space="preserve">Yes.  </w:t>
      </w:r>
      <w:r w:rsidR="003B1EEC" w:rsidRPr="00774A0C">
        <w:rPr>
          <w:sz w:val="24"/>
          <w:szCs w:val="24"/>
        </w:rPr>
        <w:t>AYFA</w:t>
      </w:r>
      <w:r w:rsidRPr="00774A0C">
        <w:rPr>
          <w:sz w:val="24"/>
          <w:szCs w:val="24"/>
        </w:rPr>
        <w:t xml:space="preserve"> </w:t>
      </w:r>
      <w:r w:rsidR="00774A0C" w:rsidRPr="00774A0C">
        <w:rPr>
          <w:sz w:val="24"/>
          <w:szCs w:val="24"/>
        </w:rPr>
        <w:t xml:space="preserve">maintains grade-level assignment </w:t>
      </w:r>
      <w:r w:rsidR="00C0065A">
        <w:rPr>
          <w:sz w:val="24"/>
          <w:szCs w:val="24"/>
        </w:rPr>
        <w:t xml:space="preserve">for </w:t>
      </w:r>
      <w:proofErr w:type="gramStart"/>
      <w:r w:rsidR="00774A0C" w:rsidRPr="00774A0C">
        <w:rPr>
          <w:sz w:val="24"/>
          <w:szCs w:val="24"/>
        </w:rPr>
        <w:t>teams</w:t>
      </w:r>
      <w:proofErr w:type="gramEnd"/>
      <w:r w:rsidR="00774A0C" w:rsidRPr="00774A0C">
        <w:rPr>
          <w:sz w:val="24"/>
          <w:szCs w:val="24"/>
        </w:rPr>
        <w:t xml:space="preserve"> </w:t>
      </w:r>
      <w:r w:rsidR="00C0065A">
        <w:rPr>
          <w:sz w:val="24"/>
          <w:szCs w:val="24"/>
        </w:rPr>
        <w:t xml:space="preserve">grades 5-8 </w:t>
      </w:r>
      <w:r w:rsidR="00774A0C" w:rsidRPr="00774A0C">
        <w:rPr>
          <w:sz w:val="24"/>
          <w:szCs w:val="24"/>
        </w:rPr>
        <w:t>which provides for a variance in size and weight.  H</w:t>
      </w:r>
      <w:r w:rsidRPr="00774A0C">
        <w:rPr>
          <w:sz w:val="24"/>
          <w:szCs w:val="24"/>
        </w:rPr>
        <w:t>owever</w:t>
      </w:r>
      <w:r w:rsidR="00774A0C" w:rsidRPr="00774A0C">
        <w:rPr>
          <w:sz w:val="24"/>
          <w:szCs w:val="24"/>
        </w:rPr>
        <w:t>, AYFA coaches</w:t>
      </w:r>
      <w:r w:rsidR="00774A0C">
        <w:rPr>
          <w:sz w:val="24"/>
          <w:szCs w:val="24"/>
        </w:rPr>
        <w:t xml:space="preserve"> will place youth in positions that are appropriate for their size and consistent with skill development.</w:t>
      </w:r>
      <w:r w:rsidRPr="00774A0C">
        <w:rPr>
          <w:sz w:val="24"/>
          <w:szCs w:val="24"/>
        </w:rPr>
        <w:t xml:space="preserve"> </w:t>
      </w:r>
      <w:r w:rsidR="00824BD1">
        <w:rPr>
          <w:sz w:val="24"/>
          <w:szCs w:val="24"/>
        </w:rPr>
        <w:t xml:space="preserve">  </w:t>
      </w:r>
    </w:p>
    <w:p w:rsidR="007762DF" w:rsidRDefault="007762DF" w:rsidP="00571212">
      <w:pPr>
        <w:tabs>
          <w:tab w:val="left" w:pos="7168"/>
        </w:tabs>
        <w:spacing w:line="240" w:lineRule="auto"/>
        <w:contextualSpacing/>
        <w:jc w:val="both"/>
        <w:rPr>
          <w:sz w:val="24"/>
          <w:szCs w:val="24"/>
        </w:rPr>
      </w:pPr>
    </w:p>
    <w:p w:rsidR="00D65527" w:rsidRPr="008E32DA" w:rsidRDefault="00C0065A" w:rsidP="00571212">
      <w:pPr>
        <w:tabs>
          <w:tab w:val="left" w:pos="7168"/>
        </w:tabs>
        <w:spacing w:line="240" w:lineRule="auto"/>
        <w:contextualSpacing/>
        <w:jc w:val="both"/>
        <w:rPr>
          <w:rFonts w:eastAsia="Cambria" w:cs="Cambria"/>
          <w:i/>
          <w:sz w:val="24"/>
          <w:szCs w:val="24"/>
        </w:rPr>
      </w:pPr>
      <w:r w:rsidRPr="008E32DA">
        <w:rPr>
          <w:sz w:val="24"/>
          <w:szCs w:val="24"/>
        </w:rPr>
        <w:t xml:space="preserve">For </w:t>
      </w:r>
      <w:r w:rsidR="00824BD1" w:rsidRPr="008E32DA">
        <w:rPr>
          <w:sz w:val="24"/>
          <w:szCs w:val="24"/>
        </w:rPr>
        <w:t>grades 3-4</w:t>
      </w:r>
      <w:r w:rsidRPr="008E32DA">
        <w:rPr>
          <w:sz w:val="24"/>
          <w:szCs w:val="24"/>
        </w:rPr>
        <w:t xml:space="preserve">, </w:t>
      </w:r>
      <w:r w:rsidR="007762DF" w:rsidRPr="008E32DA">
        <w:rPr>
          <w:sz w:val="24"/>
          <w:szCs w:val="24"/>
        </w:rPr>
        <w:t>ball carrier weight limit</w:t>
      </w:r>
      <w:r w:rsidRPr="008E32DA">
        <w:rPr>
          <w:sz w:val="24"/>
          <w:szCs w:val="24"/>
        </w:rPr>
        <w:t xml:space="preserve"> will be determined each year after final registration. The final weight will be based on the average weight of the grade level, plus a pre-determined % for each different grade level. The </w:t>
      </w:r>
      <w:r w:rsidR="00824BD1" w:rsidRPr="008E32DA">
        <w:rPr>
          <w:sz w:val="24"/>
          <w:szCs w:val="24"/>
        </w:rPr>
        <w:t xml:space="preserve">percentage for grades 3-4 </w:t>
      </w:r>
      <w:r w:rsidRPr="008E32DA">
        <w:rPr>
          <w:rFonts w:eastAsia="Cambria" w:cs="Cambria"/>
          <w:i/>
          <w:sz w:val="24"/>
          <w:szCs w:val="24"/>
        </w:rPr>
        <w:t>= 41%</w:t>
      </w:r>
      <w:r w:rsidR="00824BD1" w:rsidRPr="008E32DA">
        <w:rPr>
          <w:rFonts w:eastAsia="Cambria" w:cs="Cambria"/>
          <w:i/>
          <w:sz w:val="24"/>
          <w:szCs w:val="24"/>
        </w:rPr>
        <w:t xml:space="preserve">.  </w:t>
      </w:r>
      <w:r w:rsidRPr="008E32DA">
        <w:rPr>
          <w:rFonts w:eastAsia="Cambria" w:cs="Cambria"/>
          <w:i/>
          <w:sz w:val="24"/>
          <w:szCs w:val="24"/>
        </w:rPr>
        <w:t xml:space="preserve"> </w:t>
      </w:r>
    </w:p>
    <w:p w:rsidR="00824BD1" w:rsidRPr="00F33EBA" w:rsidRDefault="00824BD1" w:rsidP="00571212">
      <w:pPr>
        <w:tabs>
          <w:tab w:val="left" w:pos="7168"/>
        </w:tabs>
        <w:spacing w:line="240" w:lineRule="auto"/>
        <w:contextualSpacing/>
        <w:jc w:val="both"/>
        <w:rPr>
          <w:sz w:val="24"/>
          <w:szCs w:val="24"/>
        </w:rPr>
      </w:pPr>
    </w:p>
    <w:p w:rsidR="00E2243B" w:rsidRPr="00B5488A" w:rsidRDefault="00B5488A" w:rsidP="00571212">
      <w:pPr>
        <w:shd w:val="clear" w:color="auto" w:fill="D9D9D9" w:themeFill="background1" w:themeFillShade="D9"/>
        <w:tabs>
          <w:tab w:val="left" w:pos="7168"/>
        </w:tabs>
        <w:spacing w:line="240" w:lineRule="auto"/>
        <w:contextualSpacing/>
        <w:jc w:val="both"/>
        <w:rPr>
          <w:b/>
          <w:sz w:val="24"/>
          <w:szCs w:val="24"/>
        </w:rPr>
      </w:pPr>
      <w:r w:rsidRPr="00B5488A">
        <w:rPr>
          <w:b/>
          <w:sz w:val="24"/>
          <w:szCs w:val="24"/>
        </w:rPr>
        <w:t>COACHES</w:t>
      </w:r>
    </w:p>
    <w:p w:rsidR="002B3ACB" w:rsidRDefault="002B3ACB" w:rsidP="00571212">
      <w:pPr>
        <w:tabs>
          <w:tab w:val="left" w:pos="7168"/>
        </w:tabs>
        <w:spacing w:line="240" w:lineRule="auto"/>
        <w:contextualSpacing/>
        <w:jc w:val="both"/>
        <w:rPr>
          <w:b/>
          <w:sz w:val="24"/>
          <w:szCs w:val="24"/>
        </w:rPr>
      </w:pPr>
    </w:p>
    <w:p w:rsidR="00E2243B" w:rsidRDefault="00E2243B" w:rsidP="00571212">
      <w:pPr>
        <w:tabs>
          <w:tab w:val="left" w:pos="7168"/>
        </w:tabs>
        <w:spacing w:line="240" w:lineRule="auto"/>
        <w:contextualSpacing/>
        <w:jc w:val="both"/>
        <w:rPr>
          <w:sz w:val="24"/>
          <w:szCs w:val="24"/>
        </w:rPr>
      </w:pPr>
      <w:r w:rsidRPr="00FD604F">
        <w:rPr>
          <w:b/>
          <w:sz w:val="24"/>
          <w:szCs w:val="24"/>
        </w:rPr>
        <w:t>How are coaches selected?</w:t>
      </w:r>
      <w:r w:rsidRPr="00FD604F">
        <w:rPr>
          <w:sz w:val="24"/>
          <w:szCs w:val="24"/>
        </w:rPr>
        <w:t xml:space="preserve"> Anyone interested in coaching must submit a coaching application and background </w:t>
      </w:r>
      <w:r w:rsidRPr="00E70946">
        <w:rPr>
          <w:sz w:val="24"/>
          <w:szCs w:val="24"/>
        </w:rPr>
        <w:t xml:space="preserve">check form to be submitted to the Football Director. Applications will be reviewed and approved by a coaching committee and presented to the board for approval prior to </w:t>
      </w:r>
      <w:r w:rsidR="004A6EF2" w:rsidRPr="00E70946">
        <w:rPr>
          <w:sz w:val="24"/>
          <w:szCs w:val="24"/>
        </w:rPr>
        <w:t>June</w:t>
      </w:r>
      <w:r w:rsidRPr="00E70946">
        <w:rPr>
          <w:sz w:val="24"/>
          <w:szCs w:val="24"/>
        </w:rPr>
        <w:t xml:space="preserve"> 1</w:t>
      </w:r>
      <w:r w:rsidRPr="00E70946">
        <w:rPr>
          <w:sz w:val="24"/>
          <w:szCs w:val="24"/>
          <w:vertAlign w:val="superscript"/>
        </w:rPr>
        <w:t>st</w:t>
      </w:r>
      <w:r w:rsidRPr="00E70946">
        <w:rPr>
          <w:sz w:val="24"/>
          <w:szCs w:val="24"/>
        </w:rPr>
        <w:t xml:space="preserve">. </w:t>
      </w:r>
      <w:r w:rsidR="00FD604F" w:rsidRPr="00E70946">
        <w:rPr>
          <w:sz w:val="24"/>
          <w:szCs w:val="24"/>
        </w:rPr>
        <w:t xml:space="preserve">  Background </w:t>
      </w:r>
      <w:r w:rsidR="00FD604F" w:rsidRPr="00FD604F">
        <w:rPr>
          <w:sz w:val="24"/>
          <w:szCs w:val="24"/>
        </w:rPr>
        <w:t xml:space="preserve">checks will be completed by USA Football partner, the </w:t>
      </w:r>
      <w:r w:rsidR="00FD604F" w:rsidRPr="00FD604F">
        <w:rPr>
          <w:rFonts w:cs="Arial"/>
          <w:color w:val="000000"/>
          <w:sz w:val="24"/>
          <w:szCs w:val="24"/>
        </w:rPr>
        <w:t>National Center for Safety Initiatives.</w:t>
      </w:r>
    </w:p>
    <w:p w:rsidR="00C0065A" w:rsidRDefault="00C0065A" w:rsidP="00571212">
      <w:pPr>
        <w:tabs>
          <w:tab w:val="left" w:pos="7168"/>
        </w:tabs>
        <w:spacing w:line="240" w:lineRule="auto"/>
        <w:contextualSpacing/>
        <w:jc w:val="both"/>
        <w:rPr>
          <w:sz w:val="24"/>
          <w:szCs w:val="24"/>
        </w:rPr>
      </w:pPr>
    </w:p>
    <w:p w:rsidR="00C0065A" w:rsidRPr="00B5488A" w:rsidRDefault="00C0065A" w:rsidP="00571212">
      <w:pPr>
        <w:tabs>
          <w:tab w:val="left" w:pos="7168"/>
        </w:tabs>
        <w:spacing w:line="240" w:lineRule="auto"/>
        <w:contextualSpacing/>
        <w:jc w:val="both"/>
        <w:rPr>
          <w:sz w:val="24"/>
          <w:szCs w:val="24"/>
        </w:rPr>
      </w:pPr>
      <w:r w:rsidRPr="00B5488A">
        <w:rPr>
          <w:sz w:val="24"/>
          <w:szCs w:val="24"/>
        </w:rPr>
        <w:t xml:space="preserve">(As taken from SEYFA rules) </w:t>
      </w:r>
    </w:p>
    <w:p w:rsidR="00C0065A" w:rsidRDefault="00C0065A" w:rsidP="00571212">
      <w:pPr>
        <w:spacing w:after="2" w:line="240" w:lineRule="auto"/>
        <w:contextualSpacing/>
        <w:jc w:val="both"/>
      </w:pPr>
    </w:p>
    <w:p w:rsidR="00EC7249" w:rsidRPr="00EC7249" w:rsidRDefault="00C0065A" w:rsidP="00753C51">
      <w:pPr>
        <w:pStyle w:val="ListParagraph"/>
        <w:numPr>
          <w:ilvl w:val="2"/>
          <w:numId w:val="26"/>
        </w:numPr>
        <w:spacing w:after="2" w:line="240" w:lineRule="auto"/>
        <w:jc w:val="both"/>
      </w:pPr>
      <w:r w:rsidRPr="00EC7249">
        <w:rPr>
          <w:sz w:val="24"/>
          <w:szCs w:val="24"/>
        </w:rPr>
        <w:t xml:space="preserve">All coaches are subject to a background check. </w:t>
      </w:r>
      <w:r w:rsidRPr="00EC7249">
        <w:rPr>
          <w:rFonts w:eastAsia="Cambria" w:cs="Cambria"/>
          <w:i/>
          <w:sz w:val="24"/>
          <w:szCs w:val="24"/>
        </w:rPr>
        <w:t>Disqualifying criminal offenses.</w:t>
      </w:r>
      <w:r w:rsidRPr="00EC7249">
        <w:rPr>
          <w:sz w:val="24"/>
          <w:szCs w:val="24"/>
        </w:rPr>
        <w:t xml:space="preserve">  An individual has a disqualifying criminal offense if the individual has been convicted, or found not guilty of by reason of insanity, of any felony in any jurisdiction during the 10 years before the date of the individual's application to volunteer for SEYFA, or while the individual is a volunteer for SEYFA.   Conviction of a felony beyond 10 years will be reviewed by the SEYFA board and at their discretion for approval.  Communities bringing forward individuals for consideration will not be allowed to vote on the decision.  </w:t>
      </w:r>
      <w:r w:rsidR="00EC7249" w:rsidRPr="00EC7249">
        <w:rPr>
          <w:sz w:val="24"/>
          <w:szCs w:val="24"/>
        </w:rPr>
        <w:t>Additionally, the following offenses may affect eligibility and are subject t</w:t>
      </w:r>
      <w:r w:rsidR="00EC7249">
        <w:rPr>
          <w:sz w:val="24"/>
          <w:szCs w:val="24"/>
        </w:rPr>
        <w:t>o SEYFA approval:  Drug possession, theft, DWI/DUI (2</w:t>
      </w:r>
      <w:r w:rsidR="00EC7249" w:rsidRPr="00EC7249">
        <w:rPr>
          <w:sz w:val="24"/>
          <w:szCs w:val="24"/>
          <w:vertAlign w:val="superscript"/>
        </w:rPr>
        <w:t>nd</w:t>
      </w:r>
      <w:r w:rsidR="00EC7249">
        <w:rPr>
          <w:sz w:val="24"/>
          <w:szCs w:val="24"/>
        </w:rPr>
        <w:t xml:space="preserve"> offense).  </w:t>
      </w:r>
      <w:r w:rsidR="00EC7249" w:rsidRPr="00EC7249">
        <w:t xml:space="preserve">  </w:t>
      </w:r>
    </w:p>
    <w:p w:rsidR="00C0065A" w:rsidRPr="00F33EBA" w:rsidRDefault="00C0065A" w:rsidP="00571212">
      <w:pPr>
        <w:tabs>
          <w:tab w:val="left" w:pos="7168"/>
        </w:tabs>
        <w:spacing w:line="240" w:lineRule="auto"/>
        <w:contextualSpacing/>
        <w:jc w:val="both"/>
        <w:rPr>
          <w:sz w:val="24"/>
          <w:szCs w:val="24"/>
        </w:rPr>
      </w:pPr>
    </w:p>
    <w:p w:rsidR="00E2243B" w:rsidRDefault="00E2243B" w:rsidP="00571212">
      <w:pPr>
        <w:tabs>
          <w:tab w:val="left" w:pos="7168"/>
        </w:tabs>
        <w:spacing w:line="240" w:lineRule="auto"/>
        <w:contextualSpacing/>
        <w:jc w:val="both"/>
        <w:rPr>
          <w:sz w:val="24"/>
          <w:szCs w:val="24"/>
        </w:rPr>
      </w:pPr>
      <w:r w:rsidRPr="00F33EBA">
        <w:rPr>
          <w:sz w:val="24"/>
          <w:szCs w:val="24"/>
        </w:rPr>
        <w:t>All</w:t>
      </w:r>
      <w:r w:rsidR="00555AC4" w:rsidRPr="00F33EBA">
        <w:rPr>
          <w:sz w:val="24"/>
          <w:szCs w:val="24"/>
        </w:rPr>
        <w:t xml:space="preserve"> Head Coaches must conform </w:t>
      </w:r>
      <w:r w:rsidR="006563BF" w:rsidRPr="00F33EBA">
        <w:rPr>
          <w:sz w:val="24"/>
          <w:szCs w:val="24"/>
        </w:rPr>
        <w:t>to</w:t>
      </w:r>
      <w:r w:rsidR="00555AC4" w:rsidRPr="00F33EBA">
        <w:rPr>
          <w:sz w:val="24"/>
          <w:szCs w:val="24"/>
        </w:rPr>
        <w:t xml:space="preserve"> </w:t>
      </w:r>
      <w:r w:rsidRPr="00F33EBA">
        <w:rPr>
          <w:sz w:val="24"/>
          <w:szCs w:val="24"/>
        </w:rPr>
        <w:t xml:space="preserve">the requirements set forth by </w:t>
      </w:r>
      <w:r w:rsidR="003B1EEC" w:rsidRPr="00F33EBA">
        <w:rPr>
          <w:sz w:val="24"/>
          <w:szCs w:val="24"/>
        </w:rPr>
        <w:t>AYFA</w:t>
      </w:r>
      <w:r w:rsidRPr="00F33EBA">
        <w:rPr>
          <w:sz w:val="24"/>
          <w:szCs w:val="24"/>
        </w:rPr>
        <w:t xml:space="preserve"> and may be modified at any time without notice by the Board of Directors. All coaches shall serve at the direction and pleasure of the Board and no Head Coach shall be under the age of 21. All Assistant Coaches must also apply and be approved by the Board. Head Coaches for each team are responsible for the selection </w:t>
      </w:r>
      <w:r w:rsidR="00555AC4" w:rsidRPr="00F33EBA">
        <w:rPr>
          <w:sz w:val="24"/>
          <w:szCs w:val="24"/>
        </w:rPr>
        <w:t xml:space="preserve">of his/her assistant coaches. </w:t>
      </w:r>
    </w:p>
    <w:p w:rsidR="00E70946" w:rsidRPr="00837189" w:rsidRDefault="001E277F" w:rsidP="00571212">
      <w:pPr>
        <w:tabs>
          <w:tab w:val="left" w:pos="7168"/>
        </w:tabs>
        <w:spacing w:line="240" w:lineRule="auto"/>
        <w:contextualSpacing/>
        <w:jc w:val="both"/>
        <w:rPr>
          <w:rFonts w:eastAsia="Times New Roman" w:cs="Arial"/>
          <w:color w:val="000000"/>
          <w:sz w:val="24"/>
          <w:szCs w:val="24"/>
        </w:rPr>
      </w:pPr>
      <w:r w:rsidRPr="000E7D15">
        <w:rPr>
          <w:b/>
          <w:sz w:val="24"/>
          <w:szCs w:val="24"/>
        </w:rPr>
        <w:lastRenderedPageBreak/>
        <w:t>Will coaches be trained and certified?</w:t>
      </w:r>
      <w:r w:rsidRPr="000E7D15">
        <w:rPr>
          <w:sz w:val="24"/>
          <w:szCs w:val="24"/>
        </w:rPr>
        <w:t xml:space="preserve">  All coaches </w:t>
      </w:r>
      <w:r w:rsidR="00166184">
        <w:rPr>
          <w:sz w:val="24"/>
          <w:szCs w:val="24"/>
        </w:rPr>
        <w:t>are</w:t>
      </w:r>
      <w:r w:rsidRPr="000E7D15">
        <w:rPr>
          <w:sz w:val="24"/>
          <w:szCs w:val="24"/>
        </w:rPr>
        <w:t xml:space="preserve"> cer</w:t>
      </w:r>
      <w:r w:rsidR="00E70946">
        <w:rPr>
          <w:sz w:val="24"/>
          <w:szCs w:val="24"/>
        </w:rPr>
        <w:t xml:space="preserve">tified through USA Football.  </w:t>
      </w:r>
      <w:r w:rsidR="000E7D15" w:rsidRPr="000E7D15">
        <w:rPr>
          <w:rFonts w:eastAsia="Times New Roman" w:cs="Arial"/>
          <w:color w:val="000000"/>
          <w:sz w:val="24"/>
          <w:szCs w:val="24"/>
        </w:rPr>
        <w:t xml:space="preserve">This accreditation promotes and </w:t>
      </w:r>
      <w:r w:rsidR="000E7D15" w:rsidRPr="00837189">
        <w:rPr>
          <w:rFonts w:eastAsia="Times New Roman" w:cs="Arial"/>
          <w:color w:val="000000"/>
          <w:sz w:val="24"/>
          <w:szCs w:val="24"/>
        </w:rPr>
        <w:t>facilitates coaching competence within all levels of amateur sport by overseeing and evaluating the quality of coaching education programs</w:t>
      </w:r>
      <w:r w:rsidR="006563BF" w:rsidRPr="00837189">
        <w:rPr>
          <w:rFonts w:eastAsia="Times New Roman" w:cs="Arial"/>
          <w:color w:val="000000"/>
          <w:sz w:val="24"/>
          <w:szCs w:val="24"/>
        </w:rPr>
        <w:t>.</w:t>
      </w:r>
      <w:r w:rsidR="00837189" w:rsidRPr="00837189">
        <w:rPr>
          <w:rFonts w:eastAsia="Times New Roman" w:cs="Arial"/>
          <w:color w:val="000000"/>
          <w:sz w:val="24"/>
          <w:szCs w:val="24"/>
        </w:rPr>
        <w:t xml:space="preserve">  </w:t>
      </w:r>
      <w:r w:rsidR="00837189" w:rsidRPr="00837189">
        <w:rPr>
          <w:rFonts w:cs="Tahoma"/>
          <w:sz w:val="24"/>
          <w:szCs w:val="24"/>
        </w:rPr>
        <w:t>AYFA is the only grade-based youth football league in Racine County that provides a USA Heads Up Football® fully trained and certified coaching staff in both tackling and blocking training (Level 1) and age-appropriate training.</w:t>
      </w:r>
    </w:p>
    <w:p w:rsidR="000E7D15" w:rsidRDefault="000E7D15" w:rsidP="00571212">
      <w:pPr>
        <w:tabs>
          <w:tab w:val="left" w:pos="7168"/>
        </w:tabs>
        <w:spacing w:line="240" w:lineRule="auto"/>
        <w:contextualSpacing/>
        <w:jc w:val="both"/>
        <w:rPr>
          <w:sz w:val="24"/>
          <w:szCs w:val="24"/>
        </w:rPr>
      </w:pPr>
    </w:p>
    <w:p w:rsidR="006563BF" w:rsidRDefault="000E7D15" w:rsidP="00571212">
      <w:pPr>
        <w:tabs>
          <w:tab w:val="left" w:pos="7168"/>
        </w:tabs>
        <w:spacing w:line="240" w:lineRule="auto"/>
        <w:contextualSpacing/>
        <w:jc w:val="both"/>
        <w:rPr>
          <w:rFonts w:cs="Arial"/>
          <w:color w:val="000000"/>
          <w:sz w:val="24"/>
          <w:szCs w:val="24"/>
        </w:rPr>
      </w:pPr>
      <w:r w:rsidRPr="006563BF">
        <w:rPr>
          <w:sz w:val="24"/>
          <w:szCs w:val="24"/>
        </w:rPr>
        <w:t>A</w:t>
      </w:r>
      <w:r w:rsidR="006563BF">
        <w:rPr>
          <w:sz w:val="24"/>
          <w:szCs w:val="24"/>
        </w:rPr>
        <w:t xml:space="preserve">ngels’ </w:t>
      </w:r>
      <w:r w:rsidR="00166184">
        <w:rPr>
          <w:sz w:val="24"/>
          <w:szCs w:val="24"/>
        </w:rPr>
        <w:t xml:space="preserve">coaches </w:t>
      </w:r>
      <w:r w:rsidR="006563BF">
        <w:rPr>
          <w:sz w:val="24"/>
          <w:szCs w:val="24"/>
        </w:rPr>
        <w:t>have access to the</w:t>
      </w:r>
      <w:r w:rsidR="006563BF" w:rsidRPr="006563BF">
        <w:rPr>
          <w:rFonts w:cs="Arial"/>
          <w:color w:val="000000"/>
          <w:sz w:val="24"/>
          <w:szCs w:val="24"/>
        </w:rPr>
        <w:t xml:space="preserve"> USA Football's resource center</w:t>
      </w:r>
      <w:r w:rsidR="006563BF" w:rsidRPr="006563BF">
        <w:rPr>
          <w:sz w:val="24"/>
          <w:szCs w:val="24"/>
        </w:rPr>
        <w:t>, keeping them in</w:t>
      </w:r>
      <w:r w:rsidR="006563BF">
        <w:rPr>
          <w:rFonts w:cs="Arial"/>
          <w:color w:val="000000"/>
          <w:sz w:val="24"/>
          <w:szCs w:val="24"/>
        </w:rPr>
        <w:t>formed on health and safety in areas such as concussion awareness, hydration, conditioning, heat preparedness, equipment fitting, injury prevention, and nutrition.</w:t>
      </w:r>
    </w:p>
    <w:p w:rsidR="00E70946" w:rsidRDefault="00E70946" w:rsidP="00571212">
      <w:pPr>
        <w:tabs>
          <w:tab w:val="left" w:pos="7168"/>
        </w:tabs>
        <w:spacing w:line="240" w:lineRule="auto"/>
        <w:contextualSpacing/>
        <w:jc w:val="both"/>
        <w:rPr>
          <w:rFonts w:cs="Arial"/>
          <w:color w:val="000000"/>
          <w:sz w:val="24"/>
          <w:szCs w:val="24"/>
        </w:rPr>
      </w:pPr>
    </w:p>
    <w:p w:rsidR="00E2243B" w:rsidRPr="00B5488A" w:rsidRDefault="00E2243B" w:rsidP="00571212">
      <w:pPr>
        <w:shd w:val="clear" w:color="auto" w:fill="D9D9D9" w:themeFill="background1" w:themeFillShade="D9"/>
        <w:tabs>
          <w:tab w:val="left" w:pos="7168"/>
        </w:tabs>
        <w:spacing w:line="240" w:lineRule="auto"/>
        <w:contextualSpacing/>
        <w:jc w:val="both"/>
        <w:rPr>
          <w:b/>
          <w:sz w:val="24"/>
          <w:szCs w:val="24"/>
        </w:rPr>
      </w:pPr>
      <w:r w:rsidRPr="00B5488A">
        <w:rPr>
          <w:b/>
          <w:sz w:val="24"/>
          <w:szCs w:val="24"/>
        </w:rPr>
        <w:t xml:space="preserve"> </w:t>
      </w:r>
      <w:r w:rsidR="00D65527" w:rsidRPr="00B5488A">
        <w:rPr>
          <w:b/>
          <w:sz w:val="24"/>
          <w:szCs w:val="24"/>
        </w:rPr>
        <w:t>REFUNDS</w:t>
      </w:r>
    </w:p>
    <w:p w:rsidR="002B3ACB" w:rsidRDefault="002B3ACB" w:rsidP="00571212">
      <w:pPr>
        <w:tabs>
          <w:tab w:val="left" w:pos="7168"/>
        </w:tabs>
        <w:spacing w:line="240" w:lineRule="auto"/>
        <w:contextualSpacing/>
        <w:jc w:val="both"/>
        <w:rPr>
          <w:b/>
          <w:sz w:val="24"/>
          <w:szCs w:val="24"/>
        </w:rPr>
      </w:pPr>
    </w:p>
    <w:p w:rsidR="00E2243B" w:rsidRDefault="00E2243B" w:rsidP="00571212">
      <w:pPr>
        <w:tabs>
          <w:tab w:val="left" w:pos="7168"/>
        </w:tabs>
        <w:spacing w:line="240" w:lineRule="auto"/>
        <w:contextualSpacing/>
        <w:jc w:val="both"/>
        <w:rPr>
          <w:rFonts w:cs="Times New Roman"/>
          <w:sz w:val="24"/>
          <w:szCs w:val="24"/>
        </w:rPr>
      </w:pPr>
      <w:r w:rsidRPr="006563BF">
        <w:rPr>
          <w:b/>
          <w:sz w:val="24"/>
          <w:szCs w:val="24"/>
        </w:rPr>
        <w:t>What if we are unable to complete the season</w:t>
      </w:r>
      <w:r w:rsidRPr="00EC7249">
        <w:rPr>
          <w:b/>
          <w:sz w:val="24"/>
          <w:szCs w:val="24"/>
        </w:rPr>
        <w:t>?</w:t>
      </w:r>
      <w:r w:rsidRPr="00EC7249">
        <w:rPr>
          <w:sz w:val="24"/>
          <w:szCs w:val="24"/>
        </w:rPr>
        <w:t xml:space="preserve"> </w:t>
      </w:r>
      <w:r w:rsidR="004A6EF2" w:rsidRPr="00EC7249">
        <w:rPr>
          <w:rFonts w:cs="Times New Roman"/>
          <w:sz w:val="24"/>
          <w:szCs w:val="24"/>
        </w:rPr>
        <w:t xml:space="preserve">A full refund, minus a $25 administrative fee, will be given if AYFA is notified by May 1, 2015. A refund of the registration fee, minus a $100.00 administrative fee, will be given if AYFA is notified between May 2 – June 30, 2015. No refunds will be permitted after July 1, 2015. Reimbursement </w:t>
      </w:r>
      <w:r w:rsidR="004A6EF2" w:rsidRPr="004A6EF2">
        <w:rPr>
          <w:rFonts w:cs="Times New Roman"/>
          <w:sz w:val="24"/>
          <w:szCs w:val="24"/>
        </w:rPr>
        <w:t xml:space="preserve">waivers </w:t>
      </w:r>
      <w:r w:rsidR="004A6EF2" w:rsidRPr="004A6EF2">
        <w:rPr>
          <w:rFonts w:cs="Times New Roman"/>
          <w:b/>
          <w:bCs/>
          <w:sz w:val="24"/>
          <w:szCs w:val="24"/>
          <w:u w:val="single"/>
        </w:rPr>
        <w:t>may</w:t>
      </w:r>
      <w:r w:rsidR="004A6EF2" w:rsidRPr="004A6EF2">
        <w:rPr>
          <w:rFonts w:cs="Times New Roman"/>
          <w:b/>
          <w:bCs/>
          <w:sz w:val="24"/>
          <w:szCs w:val="24"/>
        </w:rPr>
        <w:t xml:space="preserve"> </w:t>
      </w:r>
      <w:r w:rsidR="004A6EF2" w:rsidRPr="004A6EF2">
        <w:rPr>
          <w:rFonts w:cs="Times New Roman"/>
          <w:sz w:val="24"/>
          <w:szCs w:val="24"/>
        </w:rPr>
        <w:t>be granted by the AYFA board if due to an injury that is season ending, prior to opening day.</w:t>
      </w:r>
    </w:p>
    <w:p w:rsidR="00824BD1" w:rsidRPr="004A6EF2" w:rsidRDefault="00824BD1" w:rsidP="00571212">
      <w:pPr>
        <w:tabs>
          <w:tab w:val="left" w:pos="7168"/>
        </w:tabs>
        <w:spacing w:line="240" w:lineRule="auto"/>
        <w:contextualSpacing/>
        <w:jc w:val="both"/>
        <w:rPr>
          <w:sz w:val="24"/>
          <w:szCs w:val="24"/>
        </w:rPr>
      </w:pPr>
    </w:p>
    <w:p w:rsidR="00E2243B" w:rsidRPr="00B5488A" w:rsidRDefault="00E2243B" w:rsidP="00571212">
      <w:pPr>
        <w:shd w:val="clear" w:color="auto" w:fill="D9D9D9" w:themeFill="background1" w:themeFillShade="D9"/>
        <w:tabs>
          <w:tab w:val="left" w:pos="7168"/>
        </w:tabs>
        <w:spacing w:line="240" w:lineRule="auto"/>
        <w:contextualSpacing/>
        <w:jc w:val="both"/>
        <w:rPr>
          <w:b/>
          <w:sz w:val="24"/>
          <w:szCs w:val="24"/>
        </w:rPr>
      </w:pPr>
      <w:r w:rsidRPr="00B5488A">
        <w:rPr>
          <w:b/>
          <w:sz w:val="24"/>
          <w:szCs w:val="24"/>
        </w:rPr>
        <w:t xml:space="preserve"> </w:t>
      </w:r>
      <w:r w:rsidR="002612D4" w:rsidRPr="00B5488A">
        <w:rPr>
          <w:b/>
          <w:sz w:val="24"/>
          <w:szCs w:val="24"/>
        </w:rPr>
        <w:t>PHOTOS</w:t>
      </w:r>
    </w:p>
    <w:p w:rsidR="002B3ACB" w:rsidRDefault="002B3ACB" w:rsidP="00571212">
      <w:pPr>
        <w:tabs>
          <w:tab w:val="left" w:pos="7168"/>
        </w:tabs>
        <w:spacing w:line="240" w:lineRule="auto"/>
        <w:contextualSpacing/>
        <w:jc w:val="both"/>
        <w:rPr>
          <w:b/>
          <w:sz w:val="24"/>
          <w:szCs w:val="24"/>
        </w:rPr>
      </w:pPr>
    </w:p>
    <w:p w:rsidR="00E2243B" w:rsidRPr="00F33EBA" w:rsidRDefault="00E2243B" w:rsidP="00571212">
      <w:pPr>
        <w:tabs>
          <w:tab w:val="left" w:pos="7168"/>
        </w:tabs>
        <w:spacing w:line="240" w:lineRule="auto"/>
        <w:contextualSpacing/>
        <w:jc w:val="both"/>
        <w:rPr>
          <w:sz w:val="24"/>
          <w:szCs w:val="24"/>
        </w:rPr>
      </w:pPr>
      <w:r w:rsidRPr="00F33EBA">
        <w:rPr>
          <w:b/>
          <w:sz w:val="24"/>
          <w:szCs w:val="24"/>
        </w:rPr>
        <w:t>Can I get photos of my child in his uniform?</w:t>
      </w:r>
      <w:r w:rsidRPr="00F33EBA">
        <w:rPr>
          <w:sz w:val="24"/>
          <w:szCs w:val="24"/>
        </w:rPr>
        <w:t xml:space="preserve"> We will have a photo day during the season at which time parents can elect to buy team or individual pictures. Generally speaking pictures are </w:t>
      </w:r>
      <w:r w:rsidRPr="004A6EF2">
        <w:rPr>
          <w:sz w:val="24"/>
          <w:szCs w:val="24"/>
        </w:rPr>
        <w:t>taken during the</w:t>
      </w:r>
      <w:r w:rsidR="00686770" w:rsidRPr="004A6EF2">
        <w:rPr>
          <w:sz w:val="24"/>
          <w:szCs w:val="24"/>
        </w:rPr>
        <w:t xml:space="preserve"> late August or early September</w:t>
      </w:r>
      <w:r w:rsidR="00B929CB" w:rsidRPr="004A6EF2">
        <w:rPr>
          <w:sz w:val="24"/>
          <w:szCs w:val="24"/>
        </w:rPr>
        <w:t xml:space="preserve"> time frame.</w:t>
      </w:r>
      <w:r w:rsidRPr="00F33EBA">
        <w:rPr>
          <w:sz w:val="24"/>
          <w:szCs w:val="24"/>
        </w:rPr>
        <w:cr/>
      </w:r>
    </w:p>
    <w:p w:rsidR="00B929CB" w:rsidRPr="00F33EBA" w:rsidRDefault="00B5488A"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t>PARENTS/GUARDIANS RESPONSIBILITIES</w:t>
      </w:r>
    </w:p>
    <w:p w:rsidR="00B929CB" w:rsidRPr="00F33EBA" w:rsidRDefault="00B929CB" w:rsidP="00571212">
      <w:pPr>
        <w:tabs>
          <w:tab w:val="left" w:pos="7168"/>
        </w:tabs>
        <w:spacing w:line="240" w:lineRule="auto"/>
        <w:contextualSpacing/>
        <w:jc w:val="both"/>
        <w:rPr>
          <w:sz w:val="24"/>
          <w:szCs w:val="24"/>
        </w:rPr>
      </w:pPr>
      <w:r w:rsidRPr="00F33EBA">
        <w:rPr>
          <w:sz w:val="24"/>
          <w:szCs w:val="24"/>
        </w:rPr>
        <w:t xml:space="preserve"> </w:t>
      </w:r>
    </w:p>
    <w:p w:rsidR="00B929CB" w:rsidRPr="00F33EBA" w:rsidRDefault="00B929CB" w:rsidP="00571212">
      <w:pPr>
        <w:tabs>
          <w:tab w:val="left" w:pos="7168"/>
        </w:tabs>
        <w:spacing w:line="240" w:lineRule="auto"/>
        <w:contextualSpacing/>
        <w:jc w:val="both"/>
        <w:rPr>
          <w:sz w:val="24"/>
          <w:szCs w:val="24"/>
        </w:rPr>
      </w:pPr>
      <w:r w:rsidRPr="008E32DA">
        <w:rPr>
          <w:sz w:val="24"/>
          <w:szCs w:val="24"/>
        </w:rPr>
        <w:t xml:space="preserve">At least one parent or guardian must be present at all practices and all games in case your child </w:t>
      </w:r>
      <w:r w:rsidRPr="00F33EBA">
        <w:rPr>
          <w:sz w:val="24"/>
          <w:szCs w:val="24"/>
        </w:rPr>
        <w:t xml:space="preserve">is injured or removed from the game/practice field.  Not being onsite and available puts your child at risk and will not be tolerated. </w:t>
      </w:r>
      <w:r w:rsidR="003B1EEC" w:rsidRPr="00F33EBA">
        <w:rPr>
          <w:sz w:val="24"/>
          <w:szCs w:val="24"/>
        </w:rPr>
        <w:t>AYFA</w:t>
      </w:r>
      <w:r w:rsidRPr="00F33EBA">
        <w:rPr>
          <w:sz w:val="24"/>
          <w:szCs w:val="24"/>
        </w:rPr>
        <w:t xml:space="preserve"> cannot and will not baby-sit your child. In the event of an emergency, someone must be present who can make medical and legal decisions for your child. In the event that a legal guardian or parent is not present, your child will not be allowed to practice or participate in a game. </w:t>
      </w:r>
    </w:p>
    <w:p w:rsidR="00B929CB" w:rsidRPr="00F33EBA" w:rsidRDefault="00B929CB" w:rsidP="00571212">
      <w:pPr>
        <w:tabs>
          <w:tab w:val="left" w:pos="7168"/>
        </w:tabs>
        <w:spacing w:line="240" w:lineRule="auto"/>
        <w:contextualSpacing/>
        <w:jc w:val="both"/>
        <w:rPr>
          <w:sz w:val="24"/>
          <w:szCs w:val="24"/>
        </w:rPr>
      </w:pPr>
      <w:r w:rsidRPr="00F33EBA">
        <w:rPr>
          <w:sz w:val="24"/>
          <w:szCs w:val="24"/>
        </w:rPr>
        <w:t xml:space="preserve"> </w:t>
      </w:r>
    </w:p>
    <w:p w:rsidR="00B929CB" w:rsidRPr="008E32DA" w:rsidRDefault="00B929CB" w:rsidP="00571212">
      <w:pPr>
        <w:tabs>
          <w:tab w:val="left" w:pos="7168"/>
        </w:tabs>
        <w:spacing w:line="240" w:lineRule="auto"/>
        <w:contextualSpacing/>
        <w:jc w:val="both"/>
        <w:rPr>
          <w:b/>
          <w:sz w:val="24"/>
          <w:szCs w:val="24"/>
        </w:rPr>
      </w:pPr>
      <w:r w:rsidRPr="008E32DA">
        <w:rPr>
          <w:b/>
          <w:sz w:val="24"/>
          <w:szCs w:val="24"/>
        </w:rPr>
        <w:t>Snacks and Drinks</w:t>
      </w:r>
    </w:p>
    <w:p w:rsidR="00B929CB" w:rsidRPr="008E32DA" w:rsidRDefault="00B929CB" w:rsidP="00571212">
      <w:pPr>
        <w:tabs>
          <w:tab w:val="left" w:pos="7168"/>
        </w:tabs>
        <w:spacing w:line="240" w:lineRule="auto"/>
        <w:contextualSpacing/>
        <w:jc w:val="both"/>
        <w:rPr>
          <w:sz w:val="24"/>
          <w:szCs w:val="24"/>
        </w:rPr>
      </w:pPr>
      <w:r w:rsidRPr="008E32DA">
        <w:rPr>
          <w:sz w:val="24"/>
          <w:szCs w:val="24"/>
        </w:rPr>
        <w:t xml:space="preserve">Each team may set a schedule for snacks and drinks after the game.  Please help out in any way you can. If, for some reason, you cannot fulfill that which you are scheduled to do, try to make other arrangements. </w:t>
      </w:r>
    </w:p>
    <w:p w:rsidR="00166184" w:rsidRPr="008E32DA" w:rsidRDefault="00166184" w:rsidP="00571212">
      <w:pPr>
        <w:tabs>
          <w:tab w:val="left" w:pos="7168"/>
        </w:tabs>
        <w:spacing w:line="240" w:lineRule="auto"/>
        <w:contextualSpacing/>
        <w:jc w:val="both"/>
        <w:rPr>
          <w:sz w:val="24"/>
          <w:szCs w:val="24"/>
        </w:rPr>
      </w:pPr>
    </w:p>
    <w:p w:rsidR="00166184" w:rsidRPr="008E32DA" w:rsidRDefault="00166184" w:rsidP="00571212">
      <w:pPr>
        <w:tabs>
          <w:tab w:val="left" w:pos="7168"/>
        </w:tabs>
        <w:spacing w:line="240" w:lineRule="auto"/>
        <w:contextualSpacing/>
        <w:jc w:val="both"/>
        <w:rPr>
          <w:sz w:val="24"/>
          <w:szCs w:val="24"/>
        </w:rPr>
      </w:pPr>
    </w:p>
    <w:p w:rsidR="00166184" w:rsidRPr="008E32DA" w:rsidRDefault="00166184" w:rsidP="00571212">
      <w:pPr>
        <w:tabs>
          <w:tab w:val="left" w:pos="7168"/>
        </w:tabs>
        <w:spacing w:line="240" w:lineRule="auto"/>
        <w:contextualSpacing/>
        <w:jc w:val="both"/>
        <w:rPr>
          <w:sz w:val="24"/>
          <w:szCs w:val="24"/>
        </w:rPr>
      </w:pPr>
      <w:r w:rsidRPr="008E32DA">
        <w:rPr>
          <w:sz w:val="24"/>
          <w:szCs w:val="24"/>
        </w:rPr>
        <w:t xml:space="preserve">ADD NUTRITION GUIDELINES HERE – </w:t>
      </w:r>
    </w:p>
    <w:p w:rsidR="00166184" w:rsidRPr="008E32DA" w:rsidRDefault="00166184" w:rsidP="00166184">
      <w:pPr>
        <w:pStyle w:val="ListParagraph"/>
        <w:numPr>
          <w:ilvl w:val="0"/>
          <w:numId w:val="23"/>
        </w:numPr>
        <w:tabs>
          <w:tab w:val="left" w:pos="7168"/>
        </w:tabs>
        <w:spacing w:line="240" w:lineRule="auto"/>
        <w:jc w:val="both"/>
        <w:rPr>
          <w:sz w:val="24"/>
          <w:szCs w:val="24"/>
        </w:rPr>
      </w:pPr>
      <w:r w:rsidRPr="008E32DA">
        <w:rPr>
          <w:sz w:val="24"/>
          <w:szCs w:val="24"/>
        </w:rPr>
        <w:t xml:space="preserve">AFTER PRACTICE SNACKS (parents), </w:t>
      </w:r>
    </w:p>
    <w:p w:rsidR="00166184" w:rsidRPr="008E32DA" w:rsidRDefault="00166184" w:rsidP="00166184">
      <w:pPr>
        <w:pStyle w:val="ListParagraph"/>
        <w:numPr>
          <w:ilvl w:val="0"/>
          <w:numId w:val="23"/>
        </w:numPr>
        <w:tabs>
          <w:tab w:val="left" w:pos="7168"/>
        </w:tabs>
        <w:spacing w:line="240" w:lineRule="auto"/>
        <w:jc w:val="both"/>
        <w:rPr>
          <w:sz w:val="24"/>
          <w:szCs w:val="24"/>
        </w:rPr>
      </w:pPr>
      <w:r w:rsidRPr="008E32DA">
        <w:rPr>
          <w:sz w:val="24"/>
          <w:szCs w:val="24"/>
        </w:rPr>
        <w:t>AFTER GAME SNACKS (AYFA)</w:t>
      </w:r>
    </w:p>
    <w:p w:rsidR="00B929CB" w:rsidRPr="00F33EBA" w:rsidRDefault="00B929CB" w:rsidP="00571212">
      <w:pPr>
        <w:tabs>
          <w:tab w:val="left" w:pos="7168"/>
        </w:tabs>
        <w:spacing w:line="240" w:lineRule="auto"/>
        <w:contextualSpacing/>
        <w:jc w:val="both"/>
        <w:rPr>
          <w:b/>
          <w:sz w:val="24"/>
          <w:szCs w:val="24"/>
        </w:rPr>
      </w:pPr>
      <w:r w:rsidRPr="00F33EBA">
        <w:rPr>
          <w:b/>
          <w:sz w:val="24"/>
          <w:szCs w:val="24"/>
        </w:rPr>
        <w:lastRenderedPageBreak/>
        <w:t xml:space="preserve">Game Times </w:t>
      </w:r>
    </w:p>
    <w:p w:rsidR="00B929CB" w:rsidRDefault="00B929CB" w:rsidP="00571212">
      <w:pPr>
        <w:tabs>
          <w:tab w:val="left" w:pos="7168"/>
        </w:tabs>
        <w:spacing w:line="240" w:lineRule="auto"/>
        <w:contextualSpacing/>
        <w:jc w:val="both"/>
        <w:rPr>
          <w:sz w:val="24"/>
          <w:szCs w:val="24"/>
        </w:rPr>
      </w:pPr>
      <w:r w:rsidRPr="00F33EBA">
        <w:rPr>
          <w:sz w:val="24"/>
          <w:szCs w:val="24"/>
        </w:rPr>
        <w:t>Generally</w:t>
      </w:r>
      <w:r w:rsidR="008B0E63">
        <w:rPr>
          <w:sz w:val="24"/>
          <w:szCs w:val="24"/>
        </w:rPr>
        <w:t xml:space="preserve">, </w:t>
      </w:r>
      <w:r w:rsidRPr="00F33EBA">
        <w:rPr>
          <w:sz w:val="24"/>
          <w:szCs w:val="24"/>
        </w:rPr>
        <w:t xml:space="preserve">games will be around the same time </w:t>
      </w:r>
      <w:r w:rsidR="008B0E63" w:rsidRPr="006563BF">
        <w:rPr>
          <w:sz w:val="24"/>
          <w:szCs w:val="24"/>
        </w:rPr>
        <w:t>on Saturday</w:t>
      </w:r>
      <w:r w:rsidR="008B0E63">
        <w:rPr>
          <w:sz w:val="24"/>
          <w:szCs w:val="24"/>
        </w:rPr>
        <w:t>s</w:t>
      </w:r>
      <w:r w:rsidR="008B0E63" w:rsidRPr="006563BF">
        <w:rPr>
          <w:sz w:val="24"/>
          <w:szCs w:val="24"/>
        </w:rPr>
        <w:t xml:space="preserve"> but occasionally a week day game is necessary. </w:t>
      </w:r>
      <w:r w:rsidR="008B0E63">
        <w:rPr>
          <w:sz w:val="24"/>
          <w:szCs w:val="24"/>
        </w:rPr>
        <w:t xml:space="preserve">  P</w:t>
      </w:r>
      <w:r w:rsidR="006A1D58">
        <w:rPr>
          <w:sz w:val="24"/>
          <w:szCs w:val="24"/>
        </w:rPr>
        <w:t xml:space="preserve">lease check </w:t>
      </w:r>
      <w:hyperlink r:id="rId29" w:history="1">
        <w:r w:rsidR="00217362" w:rsidRPr="00F8659B">
          <w:rPr>
            <w:rStyle w:val="Hyperlink"/>
            <w:sz w:val="24"/>
            <w:szCs w:val="24"/>
          </w:rPr>
          <w:t>https://www.facebook.com/AngelsYouthFootballAssociation</w:t>
        </w:r>
      </w:hyperlink>
      <w:r w:rsidRPr="004A6EF2">
        <w:rPr>
          <w:color w:val="FF0000"/>
          <w:sz w:val="24"/>
          <w:szCs w:val="24"/>
        </w:rPr>
        <w:t xml:space="preserve"> </w:t>
      </w:r>
      <w:r w:rsidRPr="00F33EBA">
        <w:rPr>
          <w:sz w:val="24"/>
          <w:szCs w:val="24"/>
        </w:rPr>
        <w:t xml:space="preserve">for game times. Coaches will typically designate a time for your child to arrive so that the team may properly warm up prior to the game. </w:t>
      </w:r>
    </w:p>
    <w:p w:rsidR="00166184" w:rsidRDefault="00166184" w:rsidP="00571212">
      <w:pPr>
        <w:tabs>
          <w:tab w:val="left" w:pos="7168"/>
        </w:tabs>
        <w:spacing w:line="240" w:lineRule="auto"/>
        <w:contextualSpacing/>
        <w:jc w:val="both"/>
        <w:rPr>
          <w:sz w:val="24"/>
          <w:szCs w:val="24"/>
        </w:rPr>
      </w:pPr>
    </w:p>
    <w:p w:rsidR="00217362" w:rsidRPr="00217362" w:rsidRDefault="00217362" w:rsidP="00217362">
      <w:pPr>
        <w:shd w:val="clear" w:color="auto" w:fill="D9D9D9" w:themeFill="background1" w:themeFillShade="D9"/>
        <w:tabs>
          <w:tab w:val="left" w:pos="7168"/>
        </w:tabs>
        <w:spacing w:line="240" w:lineRule="auto"/>
        <w:contextualSpacing/>
        <w:jc w:val="both"/>
        <w:rPr>
          <w:b/>
          <w:sz w:val="24"/>
          <w:szCs w:val="24"/>
        </w:rPr>
      </w:pPr>
      <w:r w:rsidRPr="00217362">
        <w:rPr>
          <w:b/>
          <w:sz w:val="24"/>
          <w:szCs w:val="24"/>
        </w:rPr>
        <w:t>HEADS UP FOOTBALL</w:t>
      </w:r>
      <w:r w:rsidRPr="00217362">
        <w:rPr>
          <w:sz w:val="24"/>
          <w:szCs w:val="24"/>
          <w:vertAlign w:val="superscript"/>
        </w:rPr>
        <w:t>®</w:t>
      </w:r>
      <w:r w:rsidRPr="00217362">
        <w:rPr>
          <w:b/>
          <w:sz w:val="24"/>
          <w:szCs w:val="24"/>
        </w:rPr>
        <w:t xml:space="preserve"> INSURANCE COVERAGE FOR PLAYERS</w:t>
      </w:r>
    </w:p>
    <w:p w:rsidR="00217362" w:rsidRDefault="00217362" w:rsidP="00217362">
      <w:pPr>
        <w:tabs>
          <w:tab w:val="left" w:pos="7168"/>
        </w:tabs>
        <w:spacing w:line="240" w:lineRule="auto"/>
        <w:contextualSpacing/>
        <w:jc w:val="both"/>
        <w:rPr>
          <w:sz w:val="24"/>
          <w:szCs w:val="24"/>
        </w:rPr>
      </w:pPr>
    </w:p>
    <w:p w:rsidR="00917104" w:rsidRDefault="00217362" w:rsidP="00917104">
      <w:pPr>
        <w:tabs>
          <w:tab w:val="left" w:pos="7168"/>
        </w:tabs>
        <w:spacing w:line="240" w:lineRule="auto"/>
        <w:contextualSpacing/>
        <w:jc w:val="both"/>
        <w:rPr>
          <w:sz w:val="24"/>
          <w:szCs w:val="24"/>
        </w:rPr>
      </w:pPr>
      <w:r w:rsidRPr="00217362">
        <w:rPr>
          <w:sz w:val="24"/>
          <w:szCs w:val="24"/>
        </w:rPr>
        <w:t xml:space="preserve">AYFA is committed to </w:t>
      </w:r>
      <w:r w:rsidR="003C4534">
        <w:rPr>
          <w:sz w:val="24"/>
          <w:szCs w:val="24"/>
        </w:rPr>
        <w:t>safety and protection of all our players, coaches, and volunteers and as such, has committed to the m</w:t>
      </w:r>
      <w:r w:rsidRPr="00217362">
        <w:rPr>
          <w:sz w:val="24"/>
          <w:szCs w:val="24"/>
        </w:rPr>
        <w:t xml:space="preserve">ost comprehensive insurance coverage for players </w:t>
      </w:r>
      <w:r w:rsidR="003C4534">
        <w:rPr>
          <w:sz w:val="24"/>
          <w:szCs w:val="24"/>
        </w:rPr>
        <w:t>through the H</w:t>
      </w:r>
      <w:r w:rsidRPr="00217362">
        <w:rPr>
          <w:sz w:val="24"/>
          <w:szCs w:val="24"/>
        </w:rPr>
        <w:t>eads Up Football</w:t>
      </w:r>
      <w:r w:rsidRPr="00217362">
        <w:rPr>
          <w:sz w:val="24"/>
          <w:szCs w:val="24"/>
          <w:vertAlign w:val="superscript"/>
        </w:rPr>
        <w:t xml:space="preserve">® </w:t>
      </w:r>
      <w:r w:rsidRPr="00217362">
        <w:rPr>
          <w:sz w:val="24"/>
          <w:szCs w:val="24"/>
        </w:rPr>
        <w:t>league insurance program</w:t>
      </w:r>
      <w:r w:rsidR="003C4534">
        <w:rPr>
          <w:sz w:val="24"/>
          <w:szCs w:val="24"/>
        </w:rPr>
        <w:t>.  Insurance coverage includes both general l</w:t>
      </w:r>
      <w:r w:rsidR="00917104">
        <w:rPr>
          <w:sz w:val="24"/>
          <w:szCs w:val="24"/>
        </w:rPr>
        <w:t xml:space="preserve">iability </w:t>
      </w:r>
      <w:r w:rsidR="00917104" w:rsidRPr="00917104">
        <w:rPr>
          <w:sz w:val="24"/>
          <w:szCs w:val="24"/>
        </w:rPr>
        <w:t>and accident insurance and is provided through ASG Programs from EPIC for Heads Up Football</w:t>
      </w:r>
      <w:r w:rsidR="00917104" w:rsidRPr="00917104">
        <w:rPr>
          <w:sz w:val="24"/>
          <w:szCs w:val="24"/>
          <w:vertAlign w:val="superscript"/>
        </w:rPr>
        <w:t>®</w:t>
      </w:r>
      <w:r w:rsidR="00917104">
        <w:rPr>
          <w:sz w:val="24"/>
          <w:szCs w:val="24"/>
          <w:vertAlign w:val="superscript"/>
        </w:rPr>
        <w:t xml:space="preserve"> </w:t>
      </w:r>
      <w:r w:rsidR="00917104">
        <w:rPr>
          <w:sz w:val="24"/>
          <w:szCs w:val="24"/>
        </w:rPr>
        <w:t>members.</w:t>
      </w:r>
    </w:p>
    <w:p w:rsidR="00EC7249" w:rsidRDefault="00217362" w:rsidP="00EC7249">
      <w:pPr>
        <w:pStyle w:val="Heading4"/>
        <w:spacing w:line="240" w:lineRule="auto"/>
        <w:contextualSpacing/>
        <w:rPr>
          <w:rFonts w:asciiTheme="minorHAnsi" w:hAnsiTheme="minorHAnsi"/>
          <w:color w:val="auto"/>
          <w:sz w:val="24"/>
          <w:szCs w:val="24"/>
        </w:rPr>
      </w:pPr>
      <w:r w:rsidRPr="00217362">
        <w:rPr>
          <w:rFonts w:asciiTheme="minorHAnsi" w:hAnsiTheme="minorHAnsi"/>
          <w:color w:val="auto"/>
          <w:sz w:val="24"/>
          <w:szCs w:val="24"/>
        </w:rPr>
        <w:t>General Liability</w:t>
      </w:r>
      <w:r>
        <w:rPr>
          <w:rFonts w:asciiTheme="minorHAnsi" w:hAnsiTheme="minorHAnsi"/>
          <w:color w:val="auto"/>
          <w:sz w:val="24"/>
          <w:szCs w:val="24"/>
        </w:rPr>
        <w:t xml:space="preserve">.  </w:t>
      </w:r>
      <w:r w:rsidRPr="00217362">
        <w:rPr>
          <w:rFonts w:asciiTheme="minorHAnsi" w:hAnsiTheme="minorHAnsi"/>
          <w:color w:val="auto"/>
          <w:sz w:val="24"/>
          <w:szCs w:val="24"/>
        </w:rPr>
        <w:t>Provides protection for your league's participants (players, coaches</w:t>
      </w:r>
      <w:r w:rsidR="00917104">
        <w:rPr>
          <w:rFonts w:asciiTheme="minorHAnsi" w:hAnsiTheme="minorHAnsi"/>
          <w:color w:val="auto"/>
          <w:sz w:val="24"/>
          <w:szCs w:val="24"/>
        </w:rPr>
        <w:t>, game officials,</w:t>
      </w:r>
      <w:r w:rsidRPr="00217362">
        <w:rPr>
          <w:rFonts w:asciiTheme="minorHAnsi" w:hAnsiTheme="minorHAnsi"/>
          <w:color w:val="auto"/>
          <w:sz w:val="24"/>
          <w:szCs w:val="24"/>
        </w:rPr>
        <w:t xml:space="preserve"> and volunteers) from many types of third-party claims through comprehensive coverage:</w:t>
      </w:r>
    </w:p>
    <w:p w:rsidR="00EC7249" w:rsidRPr="00EC7249" w:rsidRDefault="00217362" w:rsidP="00753C51">
      <w:pPr>
        <w:pStyle w:val="Heading4"/>
        <w:numPr>
          <w:ilvl w:val="0"/>
          <w:numId w:val="19"/>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Bodily injury</w:t>
      </w:r>
    </w:p>
    <w:p w:rsidR="00EC7249" w:rsidRPr="00EC7249" w:rsidRDefault="00217362" w:rsidP="00753C51">
      <w:pPr>
        <w:pStyle w:val="Heading4"/>
        <w:numPr>
          <w:ilvl w:val="0"/>
          <w:numId w:val="19"/>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Property damage</w:t>
      </w:r>
    </w:p>
    <w:p w:rsidR="00217362" w:rsidRPr="00EC7249" w:rsidRDefault="00217362" w:rsidP="00753C51">
      <w:pPr>
        <w:pStyle w:val="Heading4"/>
        <w:numPr>
          <w:ilvl w:val="0"/>
          <w:numId w:val="19"/>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Personal injury</w:t>
      </w:r>
    </w:p>
    <w:p w:rsidR="00217362" w:rsidRPr="00EC7249" w:rsidRDefault="00217362" w:rsidP="00EC7249">
      <w:pPr>
        <w:numPr>
          <w:ilvl w:val="0"/>
          <w:numId w:val="19"/>
        </w:numPr>
        <w:spacing w:before="100" w:beforeAutospacing="1" w:after="100" w:afterAutospacing="1" w:line="240" w:lineRule="auto"/>
        <w:contextualSpacing/>
        <w:rPr>
          <w:sz w:val="24"/>
          <w:szCs w:val="24"/>
        </w:rPr>
      </w:pPr>
      <w:r w:rsidRPr="00EC7249">
        <w:rPr>
          <w:sz w:val="24"/>
          <w:szCs w:val="24"/>
        </w:rPr>
        <w:t>Sexual abuse/Molestat</w:t>
      </w:r>
      <w:r w:rsidR="003C4534" w:rsidRPr="00EC7249">
        <w:rPr>
          <w:sz w:val="24"/>
          <w:szCs w:val="24"/>
        </w:rPr>
        <w:t>ion</w:t>
      </w:r>
    </w:p>
    <w:p w:rsidR="00217362" w:rsidRPr="00EC7249" w:rsidRDefault="00217362" w:rsidP="00EC7249">
      <w:pPr>
        <w:numPr>
          <w:ilvl w:val="0"/>
          <w:numId w:val="19"/>
        </w:numPr>
        <w:spacing w:before="100" w:beforeAutospacing="1" w:after="100" w:afterAutospacing="1" w:line="240" w:lineRule="auto"/>
        <w:contextualSpacing/>
        <w:rPr>
          <w:sz w:val="24"/>
          <w:szCs w:val="24"/>
        </w:rPr>
      </w:pPr>
      <w:r w:rsidRPr="00EC7249">
        <w:rPr>
          <w:sz w:val="24"/>
          <w:szCs w:val="24"/>
        </w:rPr>
        <w:t>Legal defense</w:t>
      </w:r>
    </w:p>
    <w:p w:rsidR="00EC7249" w:rsidRDefault="00217362" w:rsidP="00EC7249">
      <w:pPr>
        <w:pStyle w:val="Heading4"/>
        <w:spacing w:line="240" w:lineRule="auto"/>
        <w:contextualSpacing/>
        <w:rPr>
          <w:rFonts w:asciiTheme="minorHAnsi" w:hAnsiTheme="minorHAnsi"/>
          <w:color w:val="auto"/>
          <w:sz w:val="24"/>
          <w:szCs w:val="24"/>
        </w:rPr>
      </w:pPr>
      <w:r w:rsidRPr="00217362">
        <w:rPr>
          <w:rFonts w:asciiTheme="minorHAnsi" w:hAnsiTheme="minorHAnsi"/>
          <w:color w:val="auto"/>
          <w:sz w:val="24"/>
          <w:szCs w:val="24"/>
        </w:rPr>
        <w:t>Accident Insurance</w:t>
      </w:r>
      <w:r>
        <w:rPr>
          <w:rFonts w:asciiTheme="minorHAnsi" w:hAnsiTheme="minorHAnsi"/>
          <w:color w:val="auto"/>
          <w:sz w:val="24"/>
          <w:szCs w:val="24"/>
        </w:rPr>
        <w:t xml:space="preserve">.  </w:t>
      </w:r>
      <w:r w:rsidRPr="00217362">
        <w:rPr>
          <w:rFonts w:asciiTheme="minorHAnsi" w:hAnsiTheme="minorHAnsi"/>
          <w:color w:val="auto"/>
          <w:sz w:val="24"/>
          <w:szCs w:val="24"/>
        </w:rPr>
        <w:t>Provides coverage for your league’s participants during your sanctioned football activities:</w:t>
      </w:r>
    </w:p>
    <w:p w:rsidR="00EC7249" w:rsidRPr="00EC7249" w:rsidRDefault="00217362" w:rsidP="00753C51">
      <w:pPr>
        <w:pStyle w:val="Heading4"/>
        <w:numPr>
          <w:ilvl w:val="0"/>
          <w:numId w:val="20"/>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Secondary medical insurance for injuries and accidents</w:t>
      </w:r>
    </w:p>
    <w:p w:rsidR="00EC7249" w:rsidRPr="00EC7249" w:rsidRDefault="00217362" w:rsidP="00753C51">
      <w:pPr>
        <w:pStyle w:val="Heading4"/>
        <w:numPr>
          <w:ilvl w:val="0"/>
          <w:numId w:val="20"/>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Accidental death and dismemberment insurance</w:t>
      </w:r>
    </w:p>
    <w:p w:rsidR="00217362" w:rsidRPr="00EC7249" w:rsidRDefault="00217362" w:rsidP="00753C51">
      <w:pPr>
        <w:pStyle w:val="Heading4"/>
        <w:numPr>
          <w:ilvl w:val="0"/>
          <w:numId w:val="20"/>
        </w:numPr>
        <w:spacing w:before="100" w:beforeAutospacing="1" w:after="100" w:afterAutospacing="1" w:line="240" w:lineRule="auto"/>
        <w:contextualSpacing/>
        <w:rPr>
          <w:rFonts w:asciiTheme="minorHAnsi" w:hAnsiTheme="minorHAnsi"/>
          <w:i w:val="0"/>
          <w:color w:val="auto"/>
          <w:sz w:val="24"/>
          <w:szCs w:val="24"/>
        </w:rPr>
      </w:pPr>
      <w:r w:rsidRPr="00EC7249">
        <w:rPr>
          <w:rFonts w:asciiTheme="minorHAnsi" w:hAnsiTheme="minorHAnsi"/>
          <w:i w:val="0"/>
          <w:color w:val="auto"/>
          <w:sz w:val="24"/>
          <w:szCs w:val="24"/>
        </w:rPr>
        <w:t>Coverage extends to group travel to and from games and practices (players only)</w:t>
      </w:r>
    </w:p>
    <w:p w:rsidR="001055AE" w:rsidRPr="00F33EBA" w:rsidRDefault="001055AE"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t>CONCUSSION EDUCATION AND AWARENESS</w:t>
      </w:r>
    </w:p>
    <w:p w:rsidR="001055AE" w:rsidRDefault="001055AE" w:rsidP="00571212">
      <w:pPr>
        <w:tabs>
          <w:tab w:val="left" w:pos="7168"/>
        </w:tabs>
        <w:spacing w:line="240" w:lineRule="auto"/>
        <w:contextualSpacing/>
        <w:jc w:val="both"/>
        <w:rPr>
          <w:sz w:val="24"/>
          <w:szCs w:val="24"/>
        </w:rPr>
      </w:pPr>
    </w:p>
    <w:p w:rsidR="00955796" w:rsidRDefault="00DD664E" w:rsidP="00571212">
      <w:pPr>
        <w:autoSpaceDE w:val="0"/>
        <w:autoSpaceDN w:val="0"/>
        <w:adjustRightInd w:val="0"/>
        <w:spacing w:after="0" w:line="240" w:lineRule="auto"/>
        <w:jc w:val="both"/>
        <w:rPr>
          <w:rStyle w:val="Hyperlink"/>
          <w:rFonts w:cs="Times New Roman"/>
          <w:sz w:val="24"/>
          <w:szCs w:val="24"/>
        </w:rPr>
      </w:pPr>
      <w:r w:rsidRPr="00DD664E">
        <w:rPr>
          <w:rFonts w:cs="Arial"/>
          <w:color w:val="000000"/>
          <w:sz w:val="24"/>
          <w:szCs w:val="24"/>
        </w:rPr>
        <w:t xml:space="preserve">In accordance with Wisconsin’s Sidelined for Safety Act 172, </w:t>
      </w:r>
      <w:r w:rsidR="00955796" w:rsidRPr="00DD664E">
        <w:rPr>
          <w:rFonts w:cs="Times New Roman"/>
          <w:color w:val="000000"/>
          <w:sz w:val="24"/>
          <w:szCs w:val="24"/>
        </w:rPr>
        <w:t xml:space="preserve">at the beginning of the season individuals and parents/guardians of individuals participating in a youth activity or organized athletic activity need to be provided with concussion and head injury information if they wish to participate in that youth athletic activity. “No person may participate in a youth athletic activity unless the person returns the information sheet signed by the person and, if he or she is under the age of 19, by his or her parent or guardian.” Also covered in this act; “An athletic coach, or official involved in a youth athletic activity, or health care provider shall remove a person from the youth athletic activity if the coach, official, or health care provider determines that the person exhibits signs, symptoms, or behavior consistent with a concussion or head injury or the coach, official, or health care provider suspects the person has sustained a concussion or head injury.” If an individual is removed from the activity, he/she “may not participate in a youth athletic activity until he or she is evaluated by a health care provider and receives a written clearance to participate in the activity from the health care provider.” For the entire Act 172, please visit </w:t>
      </w:r>
      <w:hyperlink r:id="rId30" w:history="1">
        <w:r w:rsidR="00955796" w:rsidRPr="00067249">
          <w:rPr>
            <w:rStyle w:val="Hyperlink"/>
            <w:rFonts w:cs="Times New Roman"/>
            <w:sz w:val="24"/>
            <w:szCs w:val="24"/>
          </w:rPr>
          <w:t>https://docs.legis.wisconsin.gov/2011/related/acts/172</w:t>
        </w:r>
      </w:hyperlink>
    </w:p>
    <w:p w:rsidR="00DD664E" w:rsidRPr="00F33EBA" w:rsidRDefault="00DD664E"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lastRenderedPageBreak/>
        <w:t>CONCUSSION PROTOCOLS</w:t>
      </w:r>
    </w:p>
    <w:p w:rsidR="00DD664E" w:rsidRDefault="00DD664E" w:rsidP="00571212">
      <w:pPr>
        <w:autoSpaceDE w:val="0"/>
        <w:autoSpaceDN w:val="0"/>
        <w:adjustRightInd w:val="0"/>
        <w:spacing w:after="0" w:line="240" w:lineRule="auto"/>
        <w:jc w:val="both"/>
        <w:rPr>
          <w:rFonts w:cs="Times New Roman"/>
          <w:b/>
          <w:bCs/>
          <w:i/>
          <w:iCs/>
          <w:color w:val="000000"/>
          <w:sz w:val="24"/>
          <w:szCs w:val="24"/>
        </w:rPr>
      </w:pPr>
    </w:p>
    <w:p w:rsidR="00DD664E" w:rsidRDefault="00DD664E" w:rsidP="00571212">
      <w:pPr>
        <w:autoSpaceDE w:val="0"/>
        <w:autoSpaceDN w:val="0"/>
        <w:adjustRightInd w:val="0"/>
        <w:spacing w:after="0" w:line="240" w:lineRule="auto"/>
        <w:jc w:val="both"/>
        <w:rPr>
          <w:rFonts w:cs="Times New Roman"/>
          <w:color w:val="000000"/>
          <w:sz w:val="24"/>
          <w:szCs w:val="24"/>
        </w:rPr>
      </w:pPr>
      <w:r w:rsidRPr="00DD664E">
        <w:rPr>
          <w:rFonts w:cs="Times New Roman"/>
          <w:b/>
          <w:bCs/>
          <w:i/>
          <w:iCs/>
          <w:color w:val="000000"/>
          <w:sz w:val="24"/>
          <w:szCs w:val="24"/>
        </w:rPr>
        <w:t>If the concussion occurs during an athletic activity, then the individual should be immediately pulled out of play</w:t>
      </w:r>
      <w:r w:rsidRPr="00DD664E">
        <w:rPr>
          <w:rFonts w:cs="Times New Roman"/>
          <w:i/>
          <w:iCs/>
          <w:color w:val="000000"/>
          <w:sz w:val="24"/>
          <w:szCs w:val="24"/>
        </w:rPr>
        <w:t xml:space="preserve">. </w:t>
      </w:r>
      <w:r w:rsidRPr="00DD664E">
        <w:rPr>
          <w:rFonts w:cs="Times New Roman"/>
          <w:color w:val="000000"/>
          <w:sz w:val="24"/>
          <w:szCs w:val="24"/>
        </w:rPr>
        <w:t xml:space="preserve">Staying in the activity with a concussion will make it worse. The rule of thumb if a concussion is suspected is “When in doubt, sit them out”. If it is suspected that an individual has a concussion, he/she should be removed from any and all activity and evaluated by a medical professional trained in concussion management. </w:t>
      </w:r>
    </w:p>
    <w:p w:rsidR="00DD664E" w:rsidRDefault="00DD664E" w:rsidP="00571212">
      <w:pPr>
        <w:autoSpaceDE w:val="0"/>
        <w:autoSpaceDN w:val="0"/>
        <w:adjustRightInd w:val="0"/>
        <w:spacing w:after="0" w:line="240" w:lineRule="auto"/>
        <w:jc w:val="both"/>
        <w:rPr>
          <w:rFonts w:cs="Times New Roman"/>
          <w:color w:val="000000"/>
          <w:sz w:val="24"/>
          <w:szCs w:val="24"/>
        </w:rPr>
      </w:pPr>
    </w:p>
    <w:p w:rsidR="00DD664E" w:rsidRDefault="00DD664E" w:rsidP="00571212">
      <w:pPr>
        <w:autoSpaceDE w:val="0"/>
        <w:autoSpaceDN w:val="0"/>
        <w:adjustRightInd w:val="0"/>
        <w:spacing w:after="0" w:line="240" w:lineRule="auto"/>
        <w:jc w:val="both"/>
        <w:rPr>
          <w:rFonts w:cs="Times New Roman"/>
          <w:b/>
          <w:bCs/>
          <w:i/>
          <w:iCs/>
          <w:color w:val="000000"/>
          <w:sz w:val="24"/>
          <w:szCs w:val="24"/>
        </w:rPr>
      </w:pPr>
      <w:r>
        <w:rPr>
          <w:rFonts w:cs="Times New Roman"/>
          <w:b/>
          <w:bCs/>
          <w:i/>
          <w:iCs/>
          <w:color w:val="000000"/>
          <w:sz w:val="24"/>
          <w:szCs w:val="24"/>
        </w:rPr>
        <w:t>Wisconsin</w:t>
      </w:r>
      <w:r w:rsidRPr="00DD664E">
        <w:rPr>
          <w:rFonts w:cs="Times New Roman"/>
          <w:b/>
          <w:bCs/>
          <w:i/>
          <w:iCs/>
          <w:color w:val="000000"/>
          <w:sz w:val="24"/>
          <w:szCs w:val="24"/>
        </w:rPr>
        <w:t xml:space="preserve"> State Law</w:t>
      </w:r>
      <w:r>
        <w:rPr>
          <w:rFonts w:cs="Times New Roman"/>
          <w:b/>
          <w:bCs/>
          <w:i/>
          <w:iCs/>
          <w:color w:val="000000"/>
          <w:sz w:val="24"/>
          <w:szCs w:val="24"/>
        </w:rPr>
        <w:t xml:space="preserve"> </w:t>
      </w:r>
      <w:r w:rsidRPr="00DD664E">
        <w:rPr>
          <w:rFonts w:cs="Times New Roman"/>
          <w:b/>
          <w:bCs/>
          <w:i/>
          <w:iCs/>
          <w:color w:val="000000"/>
          <w:sz w:val="24"/>
          <w:szCs w:val="24"/>
        </w:rPr>
        <w:t>require</w:t>
      </w:r>
      <w:r>
        <w:rPr>
          <w:rFonts w:cs="Times New Roman"/>
          <w:b/>
          <w:bCs/>
          <w:i/>
          <w:iCs/>
          <w:color w:val="000000"/>
          <w:sz w:val="24"/>
          <w:szCs w:val="24"/>
        </w:rPr>
        <w:t>s</w:t>
      </w:r>
      <w:r w:rsidRPr="00DD664E">
        <w:rPr>
          <w:rFonts w:cs="Times New Roman"/>
          <w:b/>
          <w:bCs/>
          <w:i/>
          <w:iCs/>
          <w:color w:val="000000"/>
          <w:sz w:val="24"/>
          <w:szCs w:val="24"/>
        </w:rPr>
        <w:t xml:space="preserve"> an immediate removal from activity and medical evaluation of an individual suspected of having a head injury. </w:t>
      </w:r>
    </w:p>
    <w:p w:rsidR="00DD664E" w:rsidRPr="00DD664E" w:rsidRDefault="00DD664E" w:rsidP="00571212">
      <w:pPr>
        <w:autoSpaceDE w:val="0"/>
        <w:autoSpaceDN w:val="0"/>
        <w:adjustRightInd w:val="0"/>
        <w:spacing w:after="0" w:line="240" w:lineRule="auto"/>
        <w:jc w:val="both"/>
        <w:rPr>
          <w:rFonts w:cs="Times New Roman"/>
          <w:color w:val="000000"/>
          <w:sz w:val="24"/>
          <w:szCs w:val="24"/>
        </w:rPr>
      </w:pPr>
    </w:p>
    <w:p w:rsidR="00DD664E" w:rsidRPr="00955796" w:rsidRDefault="00955796" w:rsidP="00571212">
      <w:pPr>
        <w:autoSpaceDE w:val="0"/>
        <w:autoSpaceDN w:val="0"/>
        <w:adjustRightInd w:val="0"/>
        <w:spacing w:after="0" w:line="240" w:lineRule="auto"/>
        <w:jc w:val="both"/>
        <w:rPr>
          <w:rFonts w:cs="Times New Roman"/>
          <w:bCs/>
          <w:iCs/>
          <w:color w:val="000000"/>
          <w:sz w:val="24"/>
          <w:szCs w:val="24"/>
        </w:rPr>
      </w:pPr>
      <w:r>
        <w:rPr>
          <w:rFonts w:cs="Times New Roman"/>
          <w:b/>
          <w:bCs/>
          <w:color w:val="000000"/>
          <w:sz w:val="24"/>
          <w:szCs w:val="24"/>
        </w:rPr>
        <w:t xml:space="preserve">Return to Play From Concussions.  </w:t>
      </w:r>
      <w:r w:rsidR="00DD664E" w:rsidRPr="00955796">
        <w:rPr>
          <w:rFonts w:cs="Times New Roman"/>
          <w:bCs/>
          <w:iCs/>
          <w:color w:val="000000"/>
          <w:sz w:val="24"/>
          <w:szCs w:val="24"/>
        </w:rPr>
        <w:t>Wisconsin</w:t>
      </w:r>
      <w:r w:rsidR="00DD664E" w:rsidRPr="00DD664E">
        <w:rPr>
          <w:rFonts w:cs="Times New Roman"/>
          <w:bCs/>
          <w:iCs/>
          <w:color w:val="000000"/>
          <w:sz w:val="24"/>
          <w:szCs w:val="24"/>
        </w:rPr>
        <w:t xml:space="preserve"> State Law</w:t>
      </w:r>
      <w:r w:rsidR="00DD664E" w:rsidRPr="00955796">
        <w:rPr>
          <w:rFonts w:cs="Times New Roman"/>
          <w:bCs/>
          <w:iCs/>
          <w:color w:val="000000"/>
          <w:sz w:val="24"/>
          <w:szCs w:val="24"/>
        </w:rPr>
        <w:t xml:space="preserve"> </w:t>
      </w:r>
      <w:r w:rsidR="00DD664E" w:rsidRPr="00DD664E">
        <w:rPr>
          <w:rFonts w:cs="Times New Roman"/>
          <w:bCs/>
          <w:iCs/>
          <w:color w:val="000000"/>
          <w:sz w:val="24"/>
          <w:szCs w:val="24"/>
        </w:rPr>
        <w:t>require</w:t>
      </w:r>
      <w:r w:rsidR="00DD664E" w:rsidRPr="00955796">
        <w:rPr>
          <w:rFonts w:cs="Times New Roman"/>
          <w:bCs/>
          <w:iCs/>
          <w:color w:val="000000"/>
          <w:sz w:val="24"/>
          <w:szCs w:val="24"/>
        </w:rPr>
        <w:t>s</w:t>
      </w:r>
      <w:r w:rsidR="00DD664E" w:rsidRPr="00DD664E">
        <w:rPr>
          <w:rFonts w:cs="Times New Roman"/>
          <w:bCs/>
          <w:iCs/>
          <w:color w:val="000000"/>
          <w:sz w:val="24"/>
          <w:szCs w:val="24"/>
        </w:rPr>
        <w:t xml:space="preserve"> medical clearance by a qualified healthcare professional trained in concussion management before an individual can resume athletic activities. </w:t>
      </w:r>
      <w:r>
        <w:rPr>
          <w:rFonts w:cs="Times New Roman"/>
          <w:bCs/>
          <w:iCs/>
          <w:color w:val="000000"/>
          <w:sz w:val="24"/>
          <w:szCs w:val="24"/>
        </w:rPr>
        <w:t xml:space="preserve">A </w:t>
      </w:r>
      <w:r w:rsidR="00DD664E" w:rsidRPr="00DD664E">
        <w:rPr>
          <w:rFonts w:cs="Times New Roman"/>
          <w:bCs/>
          <w:iCs/>
          <w:color w:val="000000"/>
          <w:sz w:val="24"/>
          <w:szCs w:val="24"/>
        </w:rPr>
        <w:t xml:space="preserve">Gradual Return to Play Progression before the individual may return to unrestricted play. This is the standard of care for concussions and other head related injuries in the medical profession. </w:t>
      </w:r>
    </w:p>
    <w:p w:rsidR="00955796" w:rsidRPr="00DD664E" w:rsidRDefault="00955796" w:rsidP="00571212">
      <w:pPr>
        <w:autoSpaceDE w:val="0"/>
        <w:autoSpaceDN w:val="0"/>
        <w:adjustRightInd w:val="0"/>
        <w:spacing w:after="0" w:line="240" w:lineRule="auto"/>
        <w:jc w:val="both"/>
        <w:rPr>
          <w:rFonts w:cs="Times New Roman"/>
          <w:color w:val="000000"/>
          <w:sz w:val="24"/>
          <w:szCs w:val="24"/>
        </w:rPr>
      </w:pPr>
    </w:p>
    <w:p w:rsidR="00955796" w:rsidRPr="00DD664E" w:rsidRDefault="00DD664E" w:rsidP="00571212">
      <w:pPr>
        <w:autoSpaceDE w:val="0"/>
        <w:autoSpaceDN w:val="0"/>
        <w:adjustRightInd w:val="0"/>
        <w:spacing w:after="0" w:line="240" w:lineRule="auto"/>
        <w:jc w:val="both"/>
        <w:rPr>
          <w:rFonts w:cs="Times New Roman"/>
          <w:color w:val="000000"/>
          <w:sz w:val="24"/>
          <w:szCs w:val="24"/>
        </w:rPr>
      </w:pPr>
      <w:r w:rsidRPr="00DD664E">
        <w:rPr>
          <w:rFonts w:cs="Times New Roman"/>
          <w:color w:val="000000"/>
          <w:sz w:val="24"/>
          <w:szCs w:val="24"/>
        </w:rPr>
        <w:t xml:space="preserve">Once an individual is sign and symptoms free for at least 24 hours, and a medical professional trained in concussion management has evaluated and cleared the person, a stepwise return to play progression can be started. </w:t>
      </w:r>
    </w:p>
    <w:p w:rsidR="00DD664E" w:rsidRPr="00DD664E" w:rsidRDefault="00DD664E" w:rsidP="00571212">
      <w:pPr>
        <w:autoSpaceDE w:val="0"/>
        <w:autoSpaceDN w:val="0"/>
        <w:adjustRightInd w:val="0"/>
        <w:spacing w:after="0" w:line="240" w:lineRule="auto"/>
        <w:jc w:val="both"/>
        <w:rPr>
          <w:rFonts w:cs="Times New Roman"/>
          <w:color w:val="000000"/>
          <w:sz w:val="24"/>
          <w:szCs w:val="24"/>
        </w:rPr>
      </w:pPr>
    </w:p>
    <w:p w:rsidR="00DD664E" w:rsidRDefault="00DD664E" w:rsidP="00571212">
      <w:pPr>
        <w:autoSpaceDE w:val="0"/>
        <w:autoSpaceDN w:val="0"/>
        <w:adjustRightInd w:val="0"/>
        <w:spacing w:after="0" w:line="240" w:lineRule="auto"/>
        <w:jc w:val="both"/>
        <w:rPr>
          <w:rFonts w:cs="Times New Roman"/>
          <w:bCs/>
          <w:color w:val="000000"/>
          <w:sz w:val="24"/>
          <w:szCs w:val="24"/>
        </w:rPr>
      </w:pPr>
      <w:r w:rsidRPr="00DD664E">
        <w:rPr>
          <w:rFonts w:cs="Times New Roman"/>
          <w:bCs/>
          <w:color w:val="000000"/>
          <w:sz w:val="24"/>
          <w:szCs w:val="24"/>
        </w:rPr>
        <w:t xml:space="preserve">Returning to play before an individual is sign and symptom free can result in Post-Concussive Syndrome, 2nd Impact Syndrome, or possibly death. Returning too soon from a concussion can also leave an individual susceptible for repeated concussions. </w:t>
      </w:r>
    </w:p>
    <w:p w:rsidR="003C4534" w:rsidRPr="00955796" w:rsidRDefault="003C4534" w:rsidP="00571212">
      <w:pPr>
        <w:autoSpaceDE w:val="0"/>
        <w:autoSpaceDN w:val="0"/>
        <w:adjustRightInd w:val="0"/>
        <w:spacing w:after="0" w:line="240" w:lineRule="auto"/>
        <w:jc w:val="both"/>
        <w:rPr>
          <w:rFonts w:cs="Times New Roman"/>
          <w:bCs/>
          <w:color w:val="000000"/>
          <w:sz w:val="24"/>
          <w:szCs w:val="24"/>
        </w:rPr>
      </w:pPr>
    </w:p>
    <w:p w:rsidR="001E277F" w:rsidRPr="000D3B7A" w:rsidRDefault="001E277F" w:rsidP="00571212">
      <w:pPr>
        <w:shd w:val="clear" w:color="auto" w:fill="D9D9D9" w:themeFill="background1" w:themeFillShade="D9"/>
        <w:tabs>
          <w:tab w:val="left" w:pos="7168"/>
        </w:tabs>
        <w:spacing w:line="240" w:lineRule="auto"/>
        <w:contextualSpacing/>
        <w:jc w:val="both"/>
        <w:rPr>
          <w:b/>
          <w:color w:val="FF0000"/>
          <w:sz w:val="24"/>
          <w:szCs w:val="24"/>
        </w:rPr>
      </w:pPr>
      <w:r w:rsidRPr="00837189">
        <w:rPr>
          <w:b/>
          <w:sz w:val="24"/>
          <w:szCs w:val="24"/>
        </w:rPr>
        <w:t xml:space="preserve">BEHAVIOR GUIDANCE </w:t>
      </w:r>
      <w:r w:rsidRPr="008E32DA">
        <w:rPr>
          <w:b/>
          <w:sz w:val="24"/>
          <w:szCs w:val="24"/>
        </w:rPr>
        <w:t>POLICY</w:t>
      </w:r>
      <w:r w:rsidR="00363C2B" w:rsidRPr="008E32DA">
        <w:rPr>
          <w:b/>
          <w:sz w:val="24"/>
          <w:szCs w:val="24"/>
        </w:rPr>
        <w:t xml:space="preserve"> – PRACTICES AND GAMES</w:t>
      </w:r>
    </w:p>
    <w:p w:rsidR="00B929CB" w:rsidRPr="00DD664E" w:rsidRDefault="00B929CB" w:rsidP="00571212">
      <w:pPr>
        <w:tabs>
          <w:tab w:val="left" w:pos="7168"/>
        </w:tabs>
        <w:spacing w:line="240" w:lineRule="auto"/>
        <w:contextualSpacing/>
        <w:jc w:val="both"/>
        <w:rPr>
          <w:sz w:val="24"/>
          <w:szCs w:val="24"/>
        </w:rPr>
      </w:pPr>
      <w:r w:rsidRPr="00DD664E">
        <w:rPr>
          <w:sz w:val="24"/>
          <w:szCs w:val="24"/>
        </w:rPr>
        <w:t xml:space="preserve"> </w:t>
      </w:r>
    </w:p>
    <w:p w:rsidR="000D3B7A" w:rsidRPr="000D3B7A" w:rsidRDefault="00B929CB" w:rsidP="000D3B7A">
      <w:pPr>
        <w:tabs>
          <w:tab w:val="left" w:pos="7168"/>
        </w:tabs>
        <w:spacing w:line="240" w:lineRule="auto"/>
        <w:contextualSpacing/>
        <w:jc w:val="both"/>
        <w:rPr>
          <w:sz w:val="24"/>
          <w:szCs w:val="24"/>
        </w:rPr>
      </w:pPr>
      <w:r w:rsidRPr="00DD664E">
        <w:rPr>
          <w:sz w:val="24"/>
          <w:szCs w:val="24"/>
        </w:rPr>
        <w:t xml:space="preserve">This is a reminder to all that there is a code of conduct for our organization. </w:t>
      </w:r>
      <w:r w:rsidR="004A6EF2" w:rsidRPr="00DD664E">
        <w:rPr>
          <w:sz w:val="24"/>
          <w:szCs w:val="24"/>
        </w:rPr>
        <w:t xml:space="preserve">The purpose of the Angels Youth Football Association is to </w:t>
      </w:r>
      <w:r w:rsidR="004A6EF2" w:rsidRPr="00DD664E">
        <w:rPr>
          <w:rFonts w:cs="Calibri"/>
          <w:sz w:val="24"/>
          <w:szCs w:val="24"/>
        </w:rPr>
        <w:t xml:space="preserve">develop skills, safety, and sportsmanship through a structured program designed to educate youth and parents in all aspects of football.  </w:t>
      </w:r>
      <w:r w:rsidRPr="00DD664E">
        <w:rPr>
          <w:sz w:val="24"/>
          <w:szCs w:val="24"/>
        </w:rPr>
        <w:t xml:space="preserve">Poor conduct by </w:t>
      </w:r>
      <w:r w:rsidR="002B3ACB" w:rsidRPr="00DD664E">
        <w:rPr>
          <w:sz w:val="24"/>
          <w:szCs w:val="24"/>
        </w:rPr>
        <w:t xml:space="preserve">coaches, players, and </w:t>
      </w:r>
      <w:r w:rsidRPr="00DD664E">
        <w:rPr>
          <w:sz w:val="24"/>
          <w:szCs w:val="24"/>
        </w:rPr>
        <w:t>spectator</w:t>
      </w:r>
      <w:r w:rsidR="002B3ACB" w:rsidRPr="00DD664E">
        <w:rPr>
          <w:sz w:val="24"/>
          <w:szCs w:val="24"/>
        </w:rPr>
        <w:t>s</w:t>
      </w:r>
      <w:r w:rsidRPr="00DD664E">
        <w:rPr>
          <w:sz w:val="24"/>
          <w:szCs w:val="24"/>
        </w:rPr>
        <w:t xml:space="preserve"> will not be tolerated. </w:t>
      </w:r>
      <w:r w:rsidR="00C0065A" w:rsidRPr="00DD664E">
        <w:rPr>
          <w:sz w:val="24"/>
          <w:szCs w:val="24"/>
        </w:rPr>
        <w:t xml:space="preserve">  All persons other than players, </w:t>
      </w:r>
      <w:r w:rsidR="00C0065A" w:rsidRPr="000D3B7A">
        <w:rPr>
          <w:sz w:val="24"/>
          <w:szCs w:val="24"/>
        </w:rPr>
        <w:t xml:space="preserve">coaches, or field markers shall remain behind the sidelines. </w:t>
      </w:r>
    </w:p>
    <w:p w:rsidR="000D3B7A" w:rsidRPr="008E32DA" w:rsidRDefault="000D3B7A" w:rsidP="000D3B7A">
      <w:pPr>
        <w:tabs>
          <w:tab w:val="left" w:pos="7168"/>
        </w:tabs>
        <w:spacing w:line="240" w:lineRule="auto"/>
        <w:contextualSpacing/>
        <w:jc w:val="both"/>
        <w:rPr>
          <w:sz w:val="24"/>
          <w:szCs w:val="24"/>
        </w:rPr>
      </w:pPr>
    </w:p>
    <w:p w:rsidR="000D3B7A" w:rsidRPr="008E32DA" w:rsidRDefault="000D3B7A" w:rsidP="000D3B7A">
      <w:pPr>
        <w:tabs>
          <w:tab w:val="left" w:pos="7168"/>
        </w:tabs>
        <w:spacing w:line="240" w:lineRule="auto"/>
        <w:contextualSpacing/>
        <w:jc w:val="both"/>
        <w:rPr>
          <w:sz w:val="24"/>
          <w:szCs w:val="24"/>
        </w:rPr>
      </w:pPr>
      <w:r w:rsidRPr="008E32DA">
        <w:rPr>
          <w:sz w:val="24"/>
          <w:szCs w:val="24"/>
        </w:rPr>
        <w:t>Poor sportsmanship will not be tolerated in any form, and will be grounds for dismissal for a coach and removal for players.  Examples of poor sportsmanship include, but are not limited to: trash talking, causing injury to an opponent on purpose, cheating, blaming losses on others, and/or running up the score against opponents.</w:t>
      </w:r>
    </w:p>
    <w:p w:rsidR="00363C2B" w:rsidRPr="008E32DA" w:rsidRDefault="00363C2B" w:rsidP="00571212">
      <w:pPr>
        <w:tabs>
          <w:tab w:val="left" w:pos="7168"/>
        </w:tabs>
        <w:spacing w:line="240" w:lineRule="auto"/>
        <w:contextualSpacing/>
        <w:jc w:val="both"/>
        <w:rPr>
          <w:sz w:val="24"/>
          <w:szCs w:val="24"/>
        </w:rPr>
      </w:pPr>
    </w:p>
    <w:p w:rsidR="000D3B7A" w:rsidRPr="008E32DA" w:rsidRDefault="00363C2B" w:rsidP="000D3B7A">
      <w:pPr>
        <w:tabs>
          <w:tab w:val="left" w:pos="7168"/>
        </w:tabs>
        <w:spacing w:line="240" w:lineRule="auto"/>
        <w:contextualSpacing/>
        <w:jc w:val="both"/>
        <w:rPr>
          <w:b/>
          <w:sz w:val="24"/>
          <w:szCs w:val="24"/>
        </w:rPr>
      </w:pPr>
      <w:r w:rsidRPr="008E32DA">
        <w:rPr>
          <w:b/>
          <w:sz w:val="24"/>
          <w:szCs w:val="24"/>
        </w:rPr>
        <w:t xml:space="preserve">PRACTICES </w:t>
      </w:r>
    </w:p>
    <w:p w:rsidR="000D3B7A" w:rsidRPr="008E32DA" w:rsidRDefault="000D3B7A" w:rsidP="000D3B7A">
      <w:pPr>
        <w:tabs>
          <w:tab w:val="left" w:pos="7168"/>
        </w:tabs>
        <w:autoSpaceDE w:val="0"/>
        <w:autoSpaceDN w:val="0"/>
        <w:adjustRightInd w:val="0"/>
        <w:spacing w:after="0" w:line="240" w:lineRule="auto"/>
        <w:jc w:val="both"/>
      </w:pPr>
      <w:r w:rsidRPr="008E32DA">
        <w:rPr>
          <w:sz w:val="24"/>
          <w:szCs w:val="24"/>
        </w:rPr>
        <w:t>Coaches will not be permitted to use profanity, abusive language, or conduct oneself in a manner that could be deemed offensive. If one child cannot follow instructions, corrective action should and will be taken.  If a child cannot control his behavior he will be removed from practice and his parents will be called.  Discipline will NOT involve degrading the child, public embarrassment, physically grabbing the child (facemask), and/or excessive physical activity.</w:t>
      </w:r>
    </w:p>
    <w:p w:rsidR="000D3B7A" w:rsidRDefault="00363C2B" w:rsidP="00571212">
      <w:pPr>
        <w:tabs>
          <w:tab w:val="left" w:pos="7168"/>
        </w:tabs>
        <w:spacing w:line="240" w:lineRule="auto"/>
        <w:contextualSpacing/>
        <w:jc w:val="both"/>
        <w:rPr>
          <w:b/>
          <w:sz w:val="24"/>
          <w:szCs w:val="24"/>
        </w:rPr>
      </w:pPr>
      <w:r w:rsidRPr="00837189">
        <w:rPr>
          <w:b/>
          <w:sz w:val="24"/>
          <w:szCs w:val="24"/>
        </w:rPr>
        <w:lastRenderedPageBreak/>
        <w:t>GAMES</w:t>
      </w:r>
    </w:p>
    <w:p w:rsidR="00B929CB" w:rsidRPr="00B5488A" w:rsidRDefault="00B929CB" w:rsidP="00571212">
      <w:pPr>
        <w:tabs>
          <w:tab w:val="left" w:pos="7168"/>
        </w:tabs>
        <w:spacing w:line="240" w:lineRule="auto"/>
        <w:contextualSpacing/>
        <w:jc w:val="both"/>
        <w:rPr>
          <w:sz w:val="24"/>
          <w:szCs w:val="24"/>
        </w:rPr>
      </w:pPr>
      <w:r w:rsidRPr="00B5488A">
        <w:rPr>
          <w:sz w:val="24"/>
          <w:szCs w:val="24"/>
        </w:rPr>
        <w:t xml:space="preserve">(As taken from </w:t>
      </w:r>
      <w:r w:rsidR="002B3ACB" w:rsidRPr="00B5488A">
        <w:rPr>
          <w:sz w:val="24"/>
          <w:szCs w:val="24"/>
        </w:rPr>
        <w:t>SEYFA rules</w:t>
      </w:r>
      <w:r w:rsidRPr="00B5488A">
        <w:rPr>
          <w:sz w:val="24"/>
          <w:szCs w:val="24"/>
        </w:rPr>
        <w:t xml:space="preserve">) </w:t>
      </w:r>
    </w:p>
    <w:p w:rsidR="00B929CB" w:rsidRPr="0021127E" w:rsidRDefault="00B929CB" w:rsidP="00571212">
      <w:pPr>
        <w:tabs>
          <w:tab w:val="left" w:pos="7168"/>
        </w:tabs>
        <w:spacing w:line="240" w:lineRule="auto"/>
        <w:contextualSpacing/>
        <w:jc w:val="both"/>
        <w:rPr>
          <w:sz w:val="16"/>
          <w:szCs w:val="16"/>
        </w:rPr>
      </w:pPr>
      <w:r w:rsidRPr="00B5488A">
        <w:rPr>
          <w:sz w:val="24"/>
          <w:szCs w:val="24"/>
        </w:rPr>
        <w:t xml:space="preserve"> </w:t>
      </w:r>
    </w:p>
    <w:p w:rsidR="00274E67" w:rsidRDefault="00B5488A" w:rsidP="00753C51">
      <w:pPr>
        <w:numPr>
          <w:ilvl w:val="2"/>
          <w:numId w:val="11"/>
        </w:numPr>
        <w:spacing w:after="2" w:line="271" w:lineRule="auto"/>
        <w:ind w:hanging="720"/>
        <w:jc w:val="both"/>
        <w:rPr>
          <w:sz w:val="24"/>
          <w:szCs w:val="24"/>
        </w:rPr>
      </w:pPr>
      <w:r w:rsidRPr="00274E67">
        <w:rPr>
          <w:sz w:val="24"/>
          <w:szCs w:val="24"/>
        </w:rPr>
        <w:t xml:space="preserve">Coaches, players or parents who exhibit unsportsmanlike conduct will receive an immediate suspension for the remainder of the game and will be asked to leave the premises within 5 minutes.  If they do not leave the premises within five minutes, their team will forfeit the game. </w:t>
      </w:r>
    </w:p>
    <w:p w:rsidR="00B5488A" w:rsidRPr="00274E67" w:rsidRDefault="00B5488A" w:rsidP="00753C51">
      <w:pPr>
        <w:numPr>
          <w:ilvl w:val="2"/>
          <w:numId w:val="11"/>
        </w:numPr>
        <w:spacing w:after="2" w:line="271" w:lineRule="auto"/>
        <w:ind w:hanging="720"/>
        <w:jc w:val="both"/>
        <w:rPr>
          <w:sz w:val="24"/>
          <w:szCs w:val="24"/>
        </w:rPr>
      </w:pPr>
      <w:r w:rsidRPr="00274E67">
        <w:rPr>
          <w:sz w:val="24"/>
          <w:szCs w:val="24"/>
        </w:rPr>
        <w:t xml:space="preserve">Receiving a suspension during a game automatically results in a second suspension the following week.  Appeals can be made to the players’ community representatives who will review the situation and present their analysis to the SEYFA board. </w:t>
      </w:r>
    </w:p>
    <w:p w:rsidR="00274E67" w:rsidRPr="00274E67" w:rsidRDefault="00274E67" w:rsidP="00571212">
      <w:pPr>
        <w:tabs>
          <w:tab w:val="left" w:pos="7168"/>
        </w:tabs>
        <w:spacing w:line="240" w:lineRule="auto"/>
        <w:contextualSpacing/>
        <w:jc w:val="both"/>
        <w:rPr>
          <w:sz w:val="16"/>
          <w:szCs w:val="16"/>
        </w:rPr>
      </w:pPr>
    </w:p>
    <w:p w:rsidR="00665100" w:rsidRPr="00F33EBA" w:rsidRDefault="00665100" w:rsidP="00571212">
      <w:pPr>
        <w:tabs>
          <w:tab w:val="left" w:pos="7168"/>
        </w:tabs>
        <w:spacing w:line="240" w:lineRule="auto"/>
        <w:contextualSpacing/>
        <w:jc w:val="both"/>
        <w:rPr>
          <w:sz w:val="24"/>
          <w:szCs w:val="24"/>
        </w:rPr>
      </w:pPr>
      <w:r w:rsidRPr="00F33EBA">
        <w:rPr>
          <w:sz w:val="24"/>
          <w:szCs w:val="24"/>
        </w:rPr>
        <w:t xml:space="preserve">All such conduct must be reported by the home Association President to the SEYFA Chairman, within forty-eight (48) hours. </w:t>
      </w:r>
      <w:r>
        <w:rPr>
          <w:sz w:val="24"/>
          <w:szCs w:val="24"/>
        </w:rPr>
        <w:t xml:space="preserve">  </w:t>
      </w:r>
      <w:r w:rsidRPr="00F33EBA">
        <w:rPr>
          <w:sz w:val="24"/>
          <w:szCs w:val="24"/>
        </w:rPr>
        <w:t>AYFA reserves the right to consider further disciplinary action up to and including permanent removal from AYFA</w:t>
      </w:r>
      <w:r>
        <w:rPr>
          <w:sz w:val="24"/>
          <w:szCs w:val="24"/>
        </w:rPr>
        <w:t>.</w:t>
      </w:r>
    </w:p>
    <w:p w:rsidR="00C0065A" w:rsidRPr="00274E67" w:rsidRDefault="00C0065A" w:rsidP="00571212">
      <w:pPr>
        <w:tabs>
          <w:tab w:val="left" w:pos="7168"/>
        </w:tabs>
        <w:spacing w:line="240" w:lineRule="auto"/>
        <w:contextualSpacing/>
        <w:jc w:val="both"/>
        <w:rPr>
          <w:b/>
          <w:sz w:val="16"/>
          <w:szCs w:val="16"/>
        </w:rPr>
      </w:pPr>
    </w:p>
    <w:p w:rsidR="002B3ACB" w:rsidRPr="00274E67" w:rsidRDefault="00B929CB" w:rsidP="00571212">
      <w:pPr>
        <w:tabs>
          <w:tab w:val="left" w:pos="7168"/>
        </w:tabs>
        <w:spacing w:line="240" w:lineRule="auto"/>
        <w:contextualSpacing/>
        <w:jc w:val="both"/>
        <w:rPr>
          <w:sz w:val="16"/>
          <w:szCs w:val="16"/>
        </w:rPr>
      </w:pPr>
      <w:r w:rsidRPr="00F33EBA">
        <w:rPr>
          <w:b/>
          <w:sz w:val="24"/>
          <w:szCs w:val="24"/>
        </w:rPr>
        <w:t xml:space="preserve">In Addition: </w:t>
      </w:r>
      <w:r w:rsidRPr="00F33EBA">
        <w:rPr>
          <w:sz w:val="24"/>
          <w:szCs w:val="24"/>
        </w:rPr>
        <w:t xml:space="preserve">The </w:t>
      </w:r>
      <w:r w:rsidR="003B1EEC" w:rsidRPr="00F33EBA">
        <w:rPr>
          <w:sz w:val="24"/>
          <w:szCs w:val="24"/>
        </w:rPr>
        <w:t>Angels Youth Football Association</w:t>
      </w:r>
      <w:r w:rsidRPr="00F33EBA">
        <w:rPr>
          <w:sz w:val="24"/>
          <w:szCs w:val="24"/>
        </w:rPr>
        <w:t xml:space="preserve"> strives to take the high road in any </w:t>
      </w:r>
      <w:r w:rsidR="00694B87" w:rsidRPr="00F33EBA">
        <w:rPr>
          <w:sz w:val="24"/>
          <w:szCs w:val="24"/>
        </w:rPr>
        <w:t>d</w:t>
      </w:r>
      <w:r w:rsidRPr="00F33EBA">
        <w:rPr>
          <w:sz w:val="24"/>
          <w:szCs w:val="24"/>
        </w:rPr>
        <w:t>etrimental situation and expects every member of its association to do the same. Inappropriate conduct undermines the ability of our coaches to instill discipline on the field, which is crucial to the team’s ability to function. We are here to support our volunteer coaches. There is a time and place for everything. Please feel free to address any coach, board member or parent in an appropriate manner away from the field</w:t>
      </w:r>
      <w:r w:rsidR="00694B87" w:rsidRPr="00F33EBA">
        <w:rPr>
          <w:sz w:val="24"/>
          <w:szCs w:val="24"/>
        </w:rPr>
        <w:t xml:space="preserve"> and</w:t>
      </w:r>
      <w:r w:rsidRPr="00F33EBA">
        <w:rPr>
          <w:sz w:val="24"/>
          <w:szCs w:val="24"/>
        </w:rPr>
        <w:t xml:space="preserve"> players. Please include any board member in any conversation that you feel is appropriate. </w:t>
      </w:r>
      <w:r w:rsidRPr="00F33EBA">
        <w:rPr>
          <w:sz w:val="24"/>
          <w:szCs w:val="24"/>
        </w:rPr>
        <w:cr/>
      </w:r>
    </w:p>
    <w:p w:rsidR="00363C2B" w:rsidRPr="00274E67" w:rsidRDefault="00363C2B" w:rsidP="00363C2B">
      <w:pPr>
        <w:shd w:val="clear" w:color="auto" w:fill="D9D9D9" w:themeFill="background1" w:themeFillShade="D9"/>
        <w:tabs>
          <w:tab w:val="left" w:pos="7168"/>
        </w:tabs>
        <w:spacing w:line="240" w:lineRule="auto"/>
        <w:contextualSpacing/>
        <w:jc w:val="both"/>
        <w:rPr>
          <w:b/>
          <w:sz w:val="24"/>
          <w:szCs w:val="24"/>
        </w:rPr>
      </w:pPr>
      <w:r w:rsidRPr="00274E67">
        <w:rPr>
          <w:b/>
          <w:sz w:val="24"/>
          <w:szCs w:val="24"/>
        </w:rPr>
        <w:t xml:space="preserve">GAME DAY </w:t>
      </w:r>
      <w:r w:rsidR="00C45E71" w:rsidRPr="00274E67">
        <w:rPr>
          <w:b/>
          <w:sz w:val="24"/>
          <w:szCs w:val="24"/>
        </w:rPr>
        <w:t xml:space="preserve">ATHLETIC </w:t>
      </w:r>
      <w:r w:rsidRPr="00274E67">
        <w:rPr>
          <w:b/>
          <w:sz w:val="24"/>
          <w:szCs w:val="24"/>
        </w:rPr>
        <w:t>TRAINERS</w:t>
      </w:r>
    </w:p>
    <w:p w:rsidR="00C45E71" w:rsidRPr="00274E67" w:rsidRDefault="00C45E71" w:rsidP="00C45E71">
      <w:pPr>
        <w:pStyle w:val="BodyText3"/>
        <w:spacing w:after="0"/>
        <w:jc w:val="both"/>
        <w:rPr>
          <w:rFonts w:asciiTheme="minorHAnsi" w:hAnsiTheme="minorHAnsi"/>
          <w:szCs w:val="24"/>
        </w:rPr>
      </w:pPr>
      <w:r w:rsidRPr="00274E67">
        <w:rPr>
          <w:rFonts w:asciiTheme="minorHAnsi" w:hAnsiTheme="minorHAnsi"/>
          <w:szCs w:val="24"/>
        </w:rPr>
        <w:t>Athletic Trainers appropriately licensed and/or certified will be retained for all home games to perform Athletic Training Services under the standards set forth under Wisconsin law and by the National Athletic Trainers' Association, American Physical Therapy Association, and Aurora, including the guidelines set forth in Aurora’s Athletic Training Outreach Program Policy and Procedure Manual.</w:t>
      </w:r>
    </w:p>
    <w:p w:rsidR="00C45E71" w:rsidRPr="00274E67" w:rsidRDefault="00C45E71" w:rsidP="00C45E71">
      <w:pPr>
        <w:pStyle w:val="BodyText3"/>
        <w:spacing w:after="0"/>
        <w:jc w:val="both"/>
        <w:rPr>
          <w:rFonts w:asciiTheme="minorHAnsi" w:hAnsiTheme="minorHAnsi"/>
          <w:sz w:val="16"/>
          <w:szCs w:val="16"/>
        </w:rPr>
      </w:pPr>
    </w:p>
    <w:p w:rsidR="00C45E71" w:rsidRPr="00274E67" w:rsidRDefault="00C45E71" w:rsidP="00C45E71">
      <w:pPr>
        <w:pStyle w:val="BodyText3"/>
        <w:spacing w:after="0"/>
        <w:jc w:val="both"/>
        <w:rPr>
          <w:rFonts w:asciiTheme="minorHAnsi" w:hAnsiTheme="minorHAnsi"/>
          <w:szCs w:val="24"/>
        </w:rPr>
      </w:pPr>
      <w:r w:rsidRPr="00274E67">
        <w:rPr>
          <w:rFonts w:asciiTheme="minorHAnsi" w:hAnsiTheme="minorHAnsi"/>
          <w:szCs w:val="24"/>
        </w:rPr>
        <w:t xml:space="preserve">An Athletic Trainer will be on-site thirty (30) minutes prior to the start of home games to perform pre-game preparations for AYFA players; Athletic Trainers will provide periodic briefings to the coaches on status of injuries (limited by HIPAA confidentiality requirement); and assist in arranging outside medical care where medically indicated, keeping coaches and managers informed of the need for such arrangements.  </w:t>
      </w:r>
    </w:p>
    <w:p w:rsidR="00363C2B" w:rsidRPr="000D3B7A" w:rsidRDefault="00363C2B" w:rsidP="00C45E71">
      <w:pPr>
        <w:pStyle w:val="Para4"/>
        <w:spacing w:after="0"/>
        <w:ind w:left="0"/>
        <w:rPr>
          <w:szCs w:val="24"/>
        </w:rPr>
      </w:pPr>
      <w:bookmarkStart w:id="0" w:name="_DV_M22"/>
      <w:bookmarkStart w:id="1" w:name="_DV_M23"/>
      <w:bookmarkEnd w:id="0"/>
      <w:bookmarkEnd w:id="1"/>
    </w:p>
    <w:p w:rsidR="00B929CB" w:rsidRPr="00F33EBA" w:rsidRDefault="00B5488A"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t>IN CASE OF ACCIDENT OR INJURY</w:t>
      </w:r>
    </w:p>
    <w:p w:rsidR="00B5488A" w:rsidRPr="00274E67" w:rsidRDefault="00B5488A" w:rsidP="00571212">
      <w:pPr>
        <w:tabs>
          <w:tab w:val="left" w:pos="7168"/>
        </w:tabs>
        <w:spacing w:line="240" w:lineRule="auto"/>
        <w:contextualSpacing/>
        <w:jc w:val="both"/>
        <w:rPr>
          <w:sz w:val="16"/>
          <w:szCs w:val="16"/>
        </w:rPr>
      </w:pPr>
    </w:p>
    <w:p w:rsidR="00B929CB" w:rsidRDefault="00B929CB" w:rsidP="00571212">
      <w:pPr>
        <w:tabs>
          <w:tab w:val="left" w:pos="7168"/>
        </w:tabs>
        <w:spacing w:line="240" w:lineRule="auto"/>
        <w:contextualSpacing/>
        <w:jc w:val="both"/>
        <w:rPr>
          <w:sz w:val="24"/>
          <w:szCs w:val="24"/>
        </w:rPr>
      </w:pPr>
      <w:r w:rsidRPr="00B5488A">
        <w:rPr>
          <w:sz w:val="24"/>
          <w:szCs w:val="24"/>
        </w:rPr>
        <w:t>In the event of an emergency, 911 will be contacted immediately after a child has been assessed on the field by the coaching staff</w:t>
      </w:r>
      <w:r w:rsidR="00D437EA" w:rsidRPr="00B5488A">
        <w:rPr>
          <w:sz w:val="24"/>
          <w:szCs w:val="24"/>
        </w:rPr>
        <w:t xml:space="preserve"> and trainers</w:t>
      </w:r>
      <w:r w:rsidRPr="00B5488A">
        <w:rPr>
          <w:sz w:val="24"/>
          <w:szCs w:val="24"/>
        </w:rPr>
        <w:t xml:space="preserve">. Parents will be notified by the coaching staff </w:t>
      </w:r>
      <w:r w:rsidR="00D437EA" w:rsidRPr="00B5488A">
        <w:rPr>
          <w:sz w:val="24"/>
          <w:szCs w:val="24"/>
        </w:rPr>
        <w:t xml:space="preserve">and trainers </w:t>
      </w:r>
      <w:r w:rsidRPr="00B5488A">
        <w:rPr>
          <w:sz w:val="24"/>
          <w:szCs w:val="24"/>
        </w:rPr>
        <w:t xml:space="preserve">after the on field assessment has taken place. Parents will not be allowed on the field unless directed by the coaching staff. It will be at the parent’s discretion as to how the situation will be handled thereafter. </w:t>
      </w:r>
    </w:p>
    <w:p w:rsidR="000D3B7A" w:rsidRDefault="000D3B7A" w:rsidP="00571212">
      <w:pPr>
        <w:tabs>
          <w:tab w:val="left" w:pos="7168"/>
        </w:tabs>
        <w:spacing w:line="240" w:lineRule="auto"/>
        <w:contextualSpacing/>
        <w:jc w:val="both"/>
        <w:rPr>
          <w:sz w:val="24"/>
          <w:szCs w:val="24"/>
        </w:rPr>
      </w:pPr>
    </w:p>
    <w:p w:rsidR="00B5488A" w:rsidRPr="00F33EBA" w:rsidRDefault="00B5488A" w:rsidP="00571212">
      <w:pPr>
        <w:shd w:val="clear" w:color="auto" w:fill="D9D9D9" w:themeFill="background1" w:themeFillShade="D9"/>
        <w:tabs>
          <w:tab w:val="left" w:pos="7168"/>
        </w:tabs>
        <w:spacing w:line="240" w:lineRule="auto"/>
        <w:contextualSpacing/>
        <w:jc w:val="both"/>
        <w:rPr>
          <w:b/>
          <w:sz w:val="24"/>
          <w:szCs w:val="24"/>
        </w:rPr>
      </w:pPr>
      <w:r>
        <w:rPr>
          <w:b/>
          <w:sz w:val="24"/>
          <w:szCs w:val="24"/>
        </w:rPr>
        <w:lastRenderedPageBreak/>
        <w:t>INJURED PLAYERS</w:t>
      </w:r>
    </w:p>
    <w:p w:rsidR="00B5488A" w:rsidRDefault="00B5488A" w:rsidP="00571212">
      <w:pPr>
        <w:tabs>
          <w:tab w:val="left" w:pos="7168"/>
        </w:tabs>
        <w:spacing w:line="240" w:lineRule="auto"/>
        <w:contextualSpacing/>
        <w:jc w:val="both"/>
        <w:rPr>
          <w:sz w:val="24"/>
          <w:szCs w:val="24"/>
        </w:rPr>
      </w:pPr>
    </w:p>
    <w:p w:rsidR="00B929CB" w:rsidRPr="00320C4D" w:rsidRDefault="00B929CB" w:rsidP="00571212">
      <w:pPr>
        <w:tabs>
          <w:tab w:val="left" w:pos="7168"/>
        </w:tabs>
        <w:spacing w:line="240" w:lineRule="auto"/>
        <w:contextualSpacing/>
        <w:jc w:val="both"/>
        <w:rPr>
          <w:sz w:val="24"/>
          <w:szCs w:val="24"/>
        </w:rPr>
      </w:pPr>
      <w:r w:rsidRPr="00320C4D">
        <w:rPr>
          <w:sz w:val="24"/>
          <w:szCs w:val="24"/>
        </w:rPr>
        <w:t xml:space="preserve">When a player is injured and an official time out is required to check the injury, said player shall be removed from the game for at least one play. </w:t>
      </w:r>
    </w:p>
    <w:p w:rsidR="00955796" w:rsidRDefault="00B929CB" w:rsidP="00571212">
      <w:pPr>
        <w:tabs>
          <w:tab w:val="left" w:pos="7168"/>
        </w:tabs>
        <w:spacing w:line="240" w:lineRule="auto"/>
        <w:contextualSpacing/>
        <w:jc w:val="both"/>
        <w:rPr>
          <w:sz w:val="24"/>
          <w:szCs w:val="24"/>
        </w:rPr>
      </w:pPr>
      <w:r w:rsidRPr="00320C4D">
        <w:rPr>
          <w:sz w:val="24"/>
          <w:szCs w:val="24"/>
        </w:rPr>
        <w:t xml:space="preserve"> </w:t>
      </w:r>
    </w:p>
    <w:p w:rsidR="00B929CB" w:rsidRPr="00320C4D" w:rsidRDefault="00B929CB" w:rsidP="00571212">
      <w:pPr>
        <w:tabs>
          <w:tab w:val="left" w:pos="7168"/>
        </w:tabs>
        <w:spacing w:line="240" w:lineRule="auto"/>
        <w:contextualSpacing/>
        <w:jc w:val="both"/>
        <w:rPr>
          <w:sz w:val="24"/>
          <w:szCs w:val="24"/>
        </w:rPr>
      </w:pPr>
      <w:r w:rsidRPr="00320C4D">
        <w:rPr>
          <w:sz w:val="24"/>
          <w:szCs w:val="24"/>
        </w:rPr>
        <w:t xml:space="preserve">Any player who is knocked unconscious or when, in the judgment of the referee, a player’s health or safety is in jeopardy, said player shall be taken out of the game and shall not be allowed to return to practice without a doctor’s approval. </w:t>
      </w:r>
    </w:p>
    <w:p w:rsidR="00B929CB" w:rsidRPr="00320C4D" w:rsidRDefault="00B929CB" w:rsidP="00571212">
      <w:pPr>
        <w:tabs>
          <w:tab w:val="left" w:pos="7168"/>
        </w:tabs>
        <w:spacing w:line="240" w:lineRule="auto"/>
        <w:contextualSpacing/>
        <w:jc w:val="both"/>
        <w:rPr>
          <w:sz w:val="24"/>
          <w:szCs w:val="24"/>
        </w:rPr>
      </w:pPr>
      <w:r w:rsidRPr="00320C4D">
        <w:rPr>
          <w:sz w:val="24"/>
          <w:szCs w:val="24"/>
        </w:rPr>
        <w:t xml:space="preserve"> </w:t>
      </w:r>
    </w:p>
    <w:p w:rsidR="00B929CB" w:rsidRPr="00320C4D" w:rsidRDefault="00B929CB" w:rsidP="00571212">
      <w:pPr>
        <w:tabs>
          <w:tab w:val="left" w:pos="7168"/>
        </w:tabs>
        <w:spacing w:line="240" w:lineRule="auto"/>
        <w:contextualSpacing/>
        <w:jc w:val="both"/>
        <w:rPr>
          <w:sz w:val="24"/>
          <w:szCs w:val="24"/>
        </w:rPr>
      </w:pPr>
      <w:r w:rsidRPr="00320C4D">
        <w:rPr>
          <w:sz w:val="24"/>
          <w:szCs w:val="24"/>
        </w:rPr>
        <w:t xml:space="preserve">Under no circumstances will the player who was knocked unconscious, or removed from the field by medical personnel, be allowed to participate in any practice or game until the </w:t>
      </w:r>
      <w:r w:rsidR="006A1D58">
        <w:rPr>
          <w:sz w:val="24"/>
          <w:szCs w:val="24"/>
        </w:rPr>
        <w:t xml:space="preserve">AYFA President </w:t>
      </w:r>
      <w:r w:rsidRPr="00320C4D">
        <w:rPr>
          <w:sz w:val="24"/>
          <w:szCs w:val="24"/>
        </w:rPr>
        <w:t xml:space="preserve">has received the doctor’s approval of the players condition stating that said player is fully recovered and that he can participate in the </w:t>
      </w:r>
      <w:r w:rsidR="00D437EA" w:rsidRPr="00320C4D">
        <w:rPr>
          <w:sz w:val="24"/>
          <w:szCs w:val="24"/>
        </w:rPr>
        <w:t>f</w:t>
      </w:r>
      <w:r w:rsidRPr="00320C4D">
        <w:rPr>
          <w:sz w:val="24"/>
          <w:szCs w:val="24"/>
        </w:rPr>
        <w:t xml:space="preserve">ootball program. </w:t>
      </w:r>
    </w:p>
    <w:p w:rsidR="00B929CB" w:rsidRPr="00320C4D" w:rsidRDefault="00B929CB" w:rsidP="00571212">
      <w:pPr>
        <w:tabs>
          <w:tab w:val="left" w:pos="7168"/>
        </w:tabs>
        <w:spacing w:line="240" w:lineRule="auto"/>
        <w:contextualSpacing/>
        <w:jc w:val="both"/>
        <w:rPr>
          <w:sz w:val="24"/>
          <w:szCs w:val="24"/>
        </w:rPr>
      </w:pPr>
      <w:r w:rsidRPr="00320C4D">
        <w:rPr>
          <w:sz w:val="24"/>
          <w:szCs w:val="24"/>
        </w:rPr>
        <w:t xml:space="preserve"> </w:t>
      </w:r>
    </w:p>
    <w:p w:rsidR="006A1D58" w:rsidRPr="00274E67" w:rsidRDefault="00B929CB" w:rsidP="00571212">
      <w:pPr>
        <w:tabs>
          <w:tab w:val="left" w:pos="7168"/>
        </w:tabs>
        <w:spacing w:line="240" w:lineRule="auto"/>
        <w:contextualSpacing/>
        <w:jc w:val="both"/>
        <w:rPr>
          <w:sz w:val="24"/>
          <w:szCs w:val="24"/>
        </w:rPr>
      </w:pPr>
      <w:r w:rsidRPr="00274E67">
        <w:rPr>
          <w:sz w:val="24"/>
          <w:szCs w:val="24"/>
        </w:rPr>
        <w:t xml:space="preserve">Any coach who violates this rule shall be suspended from further participation in the </w:t>
      </w:r>
      <w:r w:rsidR="003B1EEC" w:rsidRPr="00274E67">
        <w:rPr>
          <w:sz w:val="24"/>
          <w:szCs w:val="24"/>
        </w:rPr>
        <w:t>AYFA</w:t>
      </w:r>
      <w:r w:rsidR="00D437EA" w:rsidRPr="00274E67">
        <w:rPr>
          <w:sz w:val="24"/>
          <w:szCs w:val="24"/>
        </w:rPr>
        <w:t>.</w:t>
      </w:r>
    </w:p>
    <w:p w:rsidR="006A1D58" w:rsidRPr="00274E67" w:rsidRDefault="006A1D58" w:rsidP="00571212">
      <w:pPr>
        <w:tabs>
          <w:tab w:val="left" w:pos="7168"/>
        </w:tabs>
        <w:spacing w:line="240" w:lineRule="auto"/>
        <w:contextualSpacing/>
        <w:jc w:val="both"/>
        <w:rPr>
          <w:sz w:val="24"/>
          <w:szCs w:val="24"/>
        </w:rPr>
      </w:pPr>
    </w:p>
    <w:p w:rsidR="006A1D58" w:rsidRPr="00274E67" w:rsidRDefault="006A1D58" w:rsidP="00571212">
      <w:pPr>
        <w:tabs>
          <w:tab w:val="left" w:pos="7168"/>
        </w:tabs>
        <w:spacing w:line="240" w:lineRule="auto"/>
        <w:contextualSpacing/>
        <w:jc w:val="both"/>
        <w:rPr>
          <w:sz w:val="24"/>
          <w:szCs w:val="24"/>
        </w:rPr>
      </w:pPr>
      <w:r w:rsidRPr="00274E67">
        <w:rPr>
          <w:sz w:val="24"/>
          <w:szCs w:val="24"/>
        </w:rPr>
        <w:t>A</w:t>
      </w:r>
      <w:r w:rsidR="00B929CB" w:rsidRPr="00274E67">
        <w:rPr>
          <w:sz w:val="24"/>
          <w:szCs w:val="24"/>
        </w:rPr>
        <w:t>ny player wearing a cast</w:t>
      </w:r>
      <w:r w:rsidRPr="00274E67">
        <w:rPr>
          <w:sz w:val="24"/>
          <w:szCs w:val="24"/>
        </w:rPr>
        <w:t xml:space="preserve"> must have release from doctor to play and need to be wrapped per WIAA rules and verified by trainer. </w:t>
      </w:r>
    </w:p>
    <w:p w:rsidR="006A1D58" w:rsidRDefault="006A1D58" w:rsidP="00571212">
      <w:pPr>
        <w:tabs>
          <w:tab w:val="left" w:pos="7168"/>
        </w:tabs>
        <w:spacing w:line="240" w:lineRule="auto"/>
        <w:contextualSpacing/>
        <w:jc w:val="both"/>
        <w:rPr>
          <w:sz w:val="24"/>
          <w:szCs w:val="24"/>
        </w:rPr>
      </w:pPr>
    </w:p>
    <w:p w:rsidR="00B929CB" w:rsidRDefault="00B929CB" w:rsidP="00571212">
      <w:pPr>
        <w:tabs>
          <w:tab w:val="left" w:pos="7168"/>
        </w:tabs>
        <w:spacing w:line="240" w:lineRule="auto"/>
        <w:contextualSpacing/>
        <w:jc w:val="both"/>
        <w:rPr>
          <w:sz w:val="24"/>
          <w:szCs w:val="24"/>
        </w:rPr>
      </w:pPr>
      <w:r w:rsidRPr="00320C4D">
        <w:rPr>
          <w:sz w:val="24"/>
          <w:szCs w:val="24"/>
        </w:rPr>
        <w:t xml:space="preserve">Note: Again, </w:t>
      </w:r>
      <w:r w:rsidR="003B1EEC" w:rsidRPr="00320C4D">
        <w:rPr>
          <w:sz w:val="24"/>
          <w:szCs w:val="24"/>
        </w:rPr>
        <w:t>AYFA</w:t>
      </w:r>
      <w:r w:rsidRPr="00320C4D">
        <w:rPr>
          <w:sz w:val="24"/>
          <w:szCs w:val="24"/>
        </w:rPr>
        <w:t xml:space="preserve"> expects all football players to be supervised by a parent or legal guardian during all practices and games. It is important that you are the one to make any/all medical decisions in the event your child is injured.</w:t>
      </w:r>
    </w:p>
    <w:p w:rsidR="00363C2B" w:rsidRDefault="00363C2B" w:rsidP="00571212">
      <w:pPr>
        <w:tabs>
          <w:tab w:val="left" w:pos="7168"/>
        </w:tabs>
        <w:spacing w:line="240" w:lineRule="auto"/>
        <w:contextualSpacing/>
        <w:jc w:val="both"/>
        <w:rPr>
          <w:sz w:val="24"/>
          <w:szCs w:val="24"/>
        </w:rPr>
      </w:pPr>
    </w:p>
    <w:p w:rsidR="008F49EA" w:rsidRPr="008D12B0" w:rsidRDefault="008F49EA" w:rsidP="00571212">
      <w:pPr>
        <w:shd w:val="clear" w:color="auto" w:fill="D9D9D9" w:themeFill="background1" w:themeFillShade="D9"/>
        <w:tabs>
          <w:tab w:val="left" w:pos="7168"/>
        </w:tabs>
        <w:spacing w:line="240" w:lineRule="auto"/>
        <w:contextualSpacing/>
        <w:jc w:val="both"/>
        <w:rPr>
          <w:b/>
          <w:sz w:val="24"/>
          <w:szCs w:val="24"/>
        </w:rPr>
      </w:pPr>
      <w:r w:rsidRPr="008D12B0">
        <w:rPr>
          <w:b/>
          <w:sz w:val="24"/>
          <w:szCs w:val="24"/>
        </w:rPr>
        <w:t>COMPLAINT – GRIEVANCE PROCESS</w:t>
      </w:r>
    </w:p>
    <w:p w:rsidR="00774A0C" w:rsidRPr="008D12B0" w:rsidRDefault="00774A0C" w:rsidP="00571212">
      <w:pPr>
        <w:tabs>
          <w:tab w:val="left" w:pos="7168"/>
        </w:tabs>
        <w:spacing w:line="240" w:lineRule="auto"/>
        <w:contextualSpacing/>
        <w:jc w:val="both"/>
        <w:rPr>
          <w:sz w:val="24"/>
          <w:szCs w:val="24"/>
        </w:rPr>
      </w:pPr>
    </w:p>
    <w:p w:rsidR="008F49EA" w:rsidRPr="008D12B0" w:rsidRDefault="008F49EA" w:rsidP="00571212">
      <w:p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Although it is our hope each year that no problems will arise, we have found that on occasion a conflict will develop which requires attention. If you find yourself in that situation, and you feel that special attention is warranted, the accepted process to address a concern is described below: </w:t>
      </w:r>
    </w:p>
    <w:p w:rsidR="008F49EA" w:rsidRPr="00917104" w:rsidRDefault="008F49EA" w:rsidP="00571212">
      <w:pPr>
        <w:autoSpaceDE w:val="0"/>
        <w:autoSpaceDN w:val="0"/>
        <w:adjustRightInd w:val="0"/>
        <w:spacing w:after="0" w:line="240" w:lineRule="auto"/>
        <w:jc w:val="both"/>
        <w:rPr>
          <w:rFonts w:cs="Times New Roman"/>
          <w:sz w:val="16"/>
          <w:szCs w:val="16"/>
        </w:rPr>
      </w:pPr>
    </w:p>
    <w:p w:rsidR="008F49EA" w:rsidRPr="008D12B0"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A primary consideration is to remember that all the coaches and AYFA board members are volunteers who are offering their time to work with your child. </w:t>
      </w:r>
    </w:p>
    <w:p w:rsidR="001E1242" w:rsidRPr="008D12B0" w:rsidRDefault="001E1242" w:rsidP="00571212">
      <w:pPr>
        <w:pStyle w:val="ListParagraph"/>
        <w:autoSpaceDE w:val="0"/>
        <w:autoSpaceDN w:val="0"/>
        <w:adjustRightInd w:val="0"/>
        <w:spacing w:after="0" w:line="240" w:lineRule="auto"/>
        <w:jc w:val="both"/>
        <w:rPr>
          <w:rFonts w:cs="Times New Roman"/>
          <w:sz w:val="24"/>
          <w:szCs w:val="24"/>
        </w:rPr>
      </w:pPr>
    </w:p>
    <w:p w:rsidR="008F49EA" w:rsidRPr="008D12B0"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Your first point of contact to discuss any issue is the head coach for the team on which your child participates. However, you should not do so in a confrontational manner, nor should you approach the coach on the game field or within eyesight or earshot of the children. Game days are not the appropriate time to approach the coach. Wait until before or after the next scheduled practice and do so away from the children. </w:t>
      </w:r>
    </w:p>
    <w:p w:rsidR="001E1242" w:rsidRPr="008D12B0" w:rsidRDefault="001E1242" w:rsidP="00571212">
      <w:pPr>
        <w:pStyle w:val="ListParagraph"/>
        <w:jc w:val="both"/>
        <w:rPr>
          <w:rFonts w:cs="Times New Roman"/>
          <w:sz w:val="24"/>
          <w:szCs w:val="24"/>
        </w:rPr>
      </w:pPr>
    </w:p>
    <w:p w:rsidR="001E1242"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If you receive no satisfaction from the head coach or you are not comfortable approaching the head coach, you should contact </w:t>
      </w:r>
      <w:r w:rsidR="001E1242" w:rsidRPr="008D12B0">
        <w:rPr>
          <w:rFonts w:cs="Times New Roman"/>
          <w:sz w:val="24"/>
          <w:szCs w:val="24"/>
        </w:rPr>
        <w:t xml:space="preserve">the </w:t>
      </w:r>
      <w:r w:rsidR="001E1242" w:rsidRPr="008D12B0">
        <w:rPr>
          <w:sz w:val="24"/>
          <w:szCs w:val="24"/>
        </w:rPr>
        <w:t>Football Parent Director/</w:t>
      </w:r>
      <w:r w:rsidR="001E1242" w:rsidRPr="008D12B0">
        <w:rPr>
          <w:rStyle w:val="Strong"/>
          <w:rFonts w:cs="Arial"/>
          <w:b w:val="0"/>
          <w:sz w:val="24"/>
          <w:szCs w:val="24"/>
        </w:rPr>
        <w:t>Liaison</w:t>
      </w:r>
      <w:r w:rsidR="001E1242" w:rsidRPr="008D12B0">
        <w:rPr>
          <w:rFonts w:cs="Times New Roman"/>
          <w:sz w:val="24"/>
          <w:szCs w:val="24"/>
        </w:rPr>
        <w:t xml:space="preserve"> </w:t>
      </w:r>
      <w:r w:rsidRPr="008D12B0">
        <w:rPr>
          <w:rFonts w:cs="Times New Roman"/>
          <w:sz w:val="24"/>
          <w:szCs w:val="24"/>
        </w:rPr>
        <w:t xml:space="preserve">to discuss the matter. The </w:t>
      </w:r>
      <w:r w:rsidR="001E1242" w:rsidRPr="008D12B0">
        <w:rPr>
          <w:sz w:val="24"/>
          <w:szCs w:val="24"/>
        </w:rPr>
        <w:t>Football Parent Director/</w:t>
      </w:r>
      <w:r w:rsidR="001E1242" w:rsidRPr="008D12B0">
        <w:rPr>
          <w:rStyle w:val="Strong"/>
          <w:rFonts w:cs="Arial"/>
          <w:b w:val="0"/>
          <w:sz w:val="24"/>
          <w:szCs w:val="24"/>
        </w:rPr>
        <w:t>Liaison</w:t>
      </w:r>
      <w:r w:rsidR="001E1242" w:rsidRPr="008D12B0">
        <w:rPr>
          <w:rFonts w:cs="Times New Roman"/>
          <w:sz w:val="24"/>
          <w:szCs w:val="24"/>
        </w:rPr>
        <w:t xml:space="preserve"> </w:t>
      </w:r>
      <w:r w:rsidRPr="008D12B0">
        <w:rPr>
          <w:rFonts w:cs="Times New Roman"/>
          <w:sz w:val="24"/>
          <w:szCs w:val="24"/>
        </w:rPr>
        <w:t xml:space="preserve">will investigate the matter, set up a meeting with the appropriate coach/coaches and will provide you with a response. </w:t>
      </w:r>
    </w:p>
    <w:p w:rsidR="00917104" w:rsidRPr="00917104" w:rsidRDefault="00917104" w:rsidP="00917104">
      <w:pPr>
        <w:pStyle w:val="ListParagraph"/>
        <w:rPr>
          <w:rFonts w:cs="Times New Roman"/>
          <w:sz w:val="24"/>
          <w:szCs w:val="24"/>
        </w:rPr>
      </w:pPr>
    </w:p>
    <w:p w:rsidR="001E1242" w:rsidRPr="008D12B0"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lastRenderedPageBreak/>
        <w:t xml:space="preserve">If you are not satisfied with the resolution while working with </w:t>
      </w:r>
      <w:r w:rsidR="001E1242" w:rsidRPr="008D12B0">
        <w:rPr>
          <w:rFonts w:cs="Times New Roman"/>
          <w:sz w:val="24"/>
          <w:szCs w:val="24"/>
        </w:rPr>
        <w:t xml:space="preserve">the </w:t>
      </w:r>
      <w:r w:rsidR="001E1242" w:rsidRPr="008D12B0">
        <w:rPr>
          <w:sz w:val="24"/>
          <w:szCs w:val="24"/>
        </w:rPr>
        <w:t>Parent Director/</w:t>
      </w:r>
      <w:r w:rsidR="001E1242" w:rsidRPr="008D12B0">
        <w:rPr>
          <w:rStyle w:val="Strong"/>
          <w:rFonts w:cs="Arial"/>
          <w:b w:val="0"/>
          <w:sz w:val="24"/>
          <w:szCs w:val="24"/>
        </w:rPr>
        <w:t>Liaison</w:t>
      </w:r>
      <w:r w:rsidRPr="008D12B0">
        <w:rPr>
          <w:rFonts w:cs="Times New Roman"/>
          <w:sz w:val="24"/>
          <w:szCs w:val="24"/>
        </w:rPr>
        <w:t xml:space="preserve">, you may file a formal complaint with the </w:t>
      </w:r>
      <w:r w:rsidR="001E1242" w:rsidRPr="008D12B0">
        <w:rPr>
          <w:rFonts w:cs="Times New Roman"/>
          <w:sz w:val="24"/>
          <w:szCs w:val="24"/>
        </w:rPr>
        <w:t>AYFA</w:t>
      </w:r>
      <w:r w:rsidRPr="008D12B0">
        <w:rPr>
          <w:rFonts w:cs="Times New Roman"/>
          <w:sz w:val="24"/>
          <w:szCs w:val="24"/>
        </w:rPr>
        <w:t xml:space="preserve"> Board by contacting the President or Vice President. The formal complaint must be filed in writing. Upon receipt, the President shall call a special meeting of the Board, review the complaint and appoint a Grievance Committee to investigate the circumstances associated with the matter. The President shall serve as the chair of the Grievance Committee. The Vice President shall serve as the chair if the complaint is against the President. You will be advised in writing of the Board’s decision and any actions the Board takes in regards to your complaint. </w:t>
      </w:r>
    </w:p>
    <w:p w:rsidR="001E1242" w:rsidRPr="00917104" w:rsidRDefault="001E1242" w:rsidP="00571212">
      <w:pPr>
        <w:pStyle w:val="ListParagraph"/>
        <w:jc w:val="both"/>
        <w:rPr>
          <w:rFonts w:cs="Times New Roman"/>
          <w:b/>
          <w:bCs/>
          <w:sz w:val="16"/>
          <w:szCs w:val="16"/>
        </w:rPr>
      </w:pPr>
    </w:p>
    <w:p w:rsidR="001E1242" w:rsidRPr="008D12B0"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If the complaint involves the </w:t>
      </w:r>
      <w:r w:rsidR="001E1242" w:rsidRPr="008D12B0">
        <w:rPr>
          <w:rFonts w:cs="Times New Roman"/>
          <w:sz w:val="24"/>
          <w:szCs w:val="24"/>
        </w:rPr>
        <w:t>South Eastern Youth Football Association</w:t>
      </w:r>
      <w:r w:rsidRPr="008D12B0">
        <w:rPr>
          <w:rFonts w:cs="Times New Roman"/>
          <w:sz w:val="24"/>
          <w:szCs w:val="24"/>
        </w:rPr>
        <w:t xml:space="preserve">, a </w:t>
      </w:r>
      <w:r w:rsidR="00917104" w:rsidRPr="008D12B0">
        <w:rPr>
          <w:rFonts w:cs="Times New Roman"/>
          <w:sz w:val="24"/>
          <w:szCs w:val="24"/>
        </w:rPr>
        <w:t>formal complaint</w:t>
      </w:r>
      <w:r w:rsidRPr="008D12B0">
        <w:rPr>
          <w:rFonts w:cs="Times New Roman"/>
          <w:sz w:val="24"/>
          <w:szCs w:val="24"/>
        </w:rPr>
        <w:t xml:space="preserve"> in legible print shall be made to the </w:t>
      </w:r>
      <w:r w:rsidR="001E1242" w:rsidRPr="008D12B0">
        <w:rPr>
          <w:rFonts w:cs="Times New Roman"/>
          <w:sz w:val="24"/>
          <w:szCs w:val="24"/>
        </w:rPr>
        <w:t xml:space="preserve">AYFA </w:t>
      </w:r>
      <w:r w:rsidR="00917104">
        <w:rPr>
          <w:rFonts w:cs="Times New Roman"/>
          <w:sz w:val="24"/>
          <w:szCs w:val="24"/>
        </w:rPr>
        <w:t>President</w:t>
      </w:r>
      <w:r w:rsidRPr="008D12B0">
        <w:rPr>
          <w:rFonts w:cs="Times New Roman"/>
          <w:sz w:val="24"/>
          <w:szCs w:val="24"/>
        </w:rPr>
        <w:t>. The formal c</w:t>
      </w:r>
      <w:r w:rsidR="00917104">
        <w:rPr>
          <w:rFonts w:cs="Times New Roman"/>
          <w:sz w:val="24"/>
          <w:szCs w:val="24"/>
        </w:rPr>
        <w:t>omplaint</w:t>
      </w:r>
      <w:r w:rsidRPr="008D12B0">
        <w:rPr>
          <w:rFonts w:cs="Times New Roman"/>
          <w:sz w:val="24"/>
          <w:szCs w:val="24"/>
        </w:rPr>
        <w:t xml:space="preserve"> will be provided to the President for immediate submission to the appropriate authority. </w:t>
      </w:r>
    </w:p>
    <w:p w:rsidR="001E1242" w:rsidRPr="00917104" w:rsidRDefault="001E1242" w:rsidP="00571212">
      <w:pPr>
        <w:pStyle w:val="ListParagraph"/>
        <w:jc w:val="both"/>
        <w:rPr>
          <w:rFonts w:cs="Times New Roman"/>
          <w:b/>
          <w:bCs/>
          <w:sz w:val="16"/>
          <w:szCs w:val="16"/>
        </w:rPr>
      </w:pPr>
    </w:p>
    <w:p w:rsidR="008F49EA" w:rsidRPr="008D12B0" w:rsidRDefault="008F49EA" w:rsidP="00571212">
      <w:pPr>
        <w:pStyle w:val="ListParagraph"/>
        <w:numPr>
          <w:ilvl w:val="0"/>
          <w:numId w:val="18"/>
        </w:numPr>
        <w:autoSpaceDE w:val="0"/>
        <w:autoSpaceDN w:val="0"/>
        <w:adjustRightInd w:val="0"/>
        <w:spacing w:after="0" w:line="240" w:lineRule="auto"/>
        <w:jc w:val="both"/>
        <w:rPr>
          <w:rFonts w:cs="Times New Roman"/>
          <w:sz w:val="24"/>
          <w:szCs w:val="24"/>
        </w:rPr>
      </w:pPr>
      <w:r w:rsidRPr="008D12B0">
        <w:rPr>
          <w:rFonts w:cs="Times New Roman"/>
          <w:sz w:val="24"/>
          <w:szCs w:val="24"/>
        </w:rPr>
        <w:t xml:space="preserve">Most complaints to </w:t>
      </w:r>
      <w:r w:rsidR="001E1242" w:rsidRPr="008D12B0">
        <w:rPr>
          <w:rFonts w:cs="Times New Roman"/>
          <w:sz w:val="24"/>
          <w:szCs w:val="24"/>
        </w:rPr>
        <w:t>AYFA</w:t>
      </w:r>
      <w:r w:rsidRPr="008D12B0">
        <w:rPr>
          <w:rFonts w:cs="Times New Roman"/>
          <w:sz w:val="24"/>
          <w:szCs w:val="24"/>
        </w:rPr>
        <w:t xml:space="preserve"> are referred to the President of the appropriate Association for investigation and resolution as appropriate. </w:t>
      </w:r>
    </w:p>
    <w:p w:rsidR="00FD604F" w:rsidRDefault="00FD604F" w:rsidP="00571212">
      <w:pPr>
        <w:autoSpaceDE w:val="0"/>
        <w:autoSpaceDN w:val="0"/>
        <w:adjustRightInd w:val="0"/>
        <w:spacing w:after="0" w:line="240" w:lineRule="auto"/>
        <w:jc w:val="both"/>
        <w:rPr>
          <w:rFonts w:ascii="Times New Roman" w:hAnsi="Times New Roman" w:cs="Times New Roman"/>
          <w:b/>
          <w:bCs/>
        </w:rPr>
      </w:pPr>
    </w:p>
    <w:p w:rsidR="00C32747" w:rsidRDefault="00C32747" w:rsidP="00571212">
      <w:pPr>
        <w:autoSpaceDE w:val="0"/>
        <w:autoSpaceDN w:val="0"/>
        <w:adjustRightInd w:val="0"/>
        <w:spacing w:after="0" w:line="240" w:lineRule="auto"/>
        <w:jc w:val="both"/>
        <w:rPr>
          <w:rFonts w:ascii="Times New Roman" w:hAnsi="Times New Roman" w:cs="Times New Roman"/>
          <w:b/>
          <w:bCs/>
        </w:rPr>
      </w:pPr>
    </w:p>
    <w:p w:rsidR="008F49EA" w:rsidRPr="003C4534" w:rsidRDefault="008F49EA" w:rsidP="00571212">
      <w:pPr>
        <w:autoSpaceDE w:val="0"/>
        <w:autoSpaceDN w:val="0"/>
        <w:adjustRightInd w:val="0"/>
        <w:spacing w:after="0" w:line="240" w:lineRule="auto"/>
        <w:jc w:val="center"/>
        <w:rPr>
          <w:rFonts w:cs="Times New Roman"/>
          <w:sz w:val="24"/>
          <w:szCs w:val="24"/>
        </w:rPr>
      </w:pPr>
      <w:r w:rsidRPr="003C4534">
        <w:rPr>
          <w:rFonts w:cs="Times New Roman"/>
          <w:b/>
          <w:bCs/>
          <w:sz w:val="24"/>
          <w:szCs w:val="24"/>
        </w:rPr>
        <w:t>DIRECTLY APPROACHING A COACH DURING A PRACTICE, GAME, OR</w:t>
      </w:r>
    </w:p>
    <w:p w:rsidR="008F49EA" w:rsidRPr="003C4534" w:rsidRDefault="008F49EA" w:rsidP="00571212">
      <w:pPr>
        <w:autoSpaceDE w:val="0"/>
        <w:autoSpaceDN w:val="0"/>
        <w:adjustRightInd w:val="0"/>
        <w:spacing w:after="0" w:line="240" w:lineRule="auto"/>
        <w:jc w:val="center"/>
        <w:rPr>
          <w:rFonts w:cs="Times New Roman"/>
          <w:b/>
          <w:bCs/>
          <w:sz w:val="24"/>
          <w:szCs w:val="24"/>
        </w:rPr>
      </w:pPr>
      <w:r w:rsidRPr="003C4534">
        <w:rPr>
          <w:rFonts w:cs="Times New Roman"/>
          <w:b/>
          <w:bCs/>
          <w:sz w:val="24"/>
          <w:szCs w:val="24"/>
        </w:rPr>
        <w:t>COMPETITIVE EVENT WILL NOT BE TOLERATED!!!</w:t>
      </w:r>
    </w:p>
    <w:p w:rsidR="008F49EA" w:rsidRPr="003C4534" w:rsidRDefault="008F49EA" w:rsidP="00571212">
      <w:pPr>
        <w:autoSpaceDE w:val="0"/>
        <w:autoSpaceDN w:val="0"/>
        <w:adjustRightInd w:val="0"/>
        <w:spacing w:after="0" w:line="240" w:lineRule="auto"/>
        <w:jc w:val="center"/>
        <w:rPr>
          <w:rFonts w:cs="Times New Roman"/>
          <w:sz w:val="24"/>
          <w:szCs w:val="24"/>
        </w:rPr>
      </w:pPr>
    </w:p>
    <w:p w:rsidR="008F49EA" w:rsidRPr="003C4534" w:rsidRDefault="008F49EA" w:rsidP="00571212">
      <w:pPr>
        <w:autoSpaceDE w:val="0"/>
        <w:autoSpaceDN w:val="0"/>
        <w:adjustRightInd w:val="0"/>
        <w:spacing w:after="0" w:line="240" w:lineRule="auto"/>
        <w:jc w:val="center"/>
        <w:rPr>
          <w:rFonts w:cs="Times New Roman"/>
          <w:b/>
          <w:bCs/>
          <w:sz w:val="24"/>
          <w:szCs w:val="24"/>
        </w:rPr>
      </w:pPr>
      <w:r w:rsidRPr="003C4534">
        <w:rPr>
          <w:rFonts w:cs="Times New Roman"/>
          <w:b/>
          <w:bCs/>
          <w:sz w:val="24"/>
          <w:szCs w:val="24"/>
        </w:rPr>
        <w:t>ABUSIVE BEHAVIOR OR PROFANE LANGUAGE IN THE PRESENCE OF OUR CHILDREN WILL NOT BE TOLERATED AND MAY RESULT IN IMMEDIATE EJECTION AND PERM</w:t>
      </w:r>
      <w:r w:rsidR="003C4534">
        <w:rPr>
          <w:rFonts w:cs="Times New Roman"/>
          <w:b/>
          <w:bCs/>
          <w:sz w:val="24"/>
          <w:szCs w:val="24"/>
        </w:rPr>
        <w:t>ANENT EXPULSION FROM THE PARK!</w:t>
      </w:r>
    </w:p>
    <w:p w:rsidR="00274E67" w:rsidRDefault="00274E67" w:rsidP="00876723">
      <w:pPr>
        <w:tabs>
          <w:tab w:val="left" w:pos="7168"/>
        </w:tabs>
        <w:spacing w:line="240" w:lineRule="auto"/>
        <w:contextualSpacing/>
        <w:rPr>
          <w:b/>
          <w:sz w:val="32"/>
          <w:szCs w:val="32"/>
        </w:rPr>
      </w:pPr>
    </w:p>
    <w:p w:rsidR="00274E67" w:rsidRDefault="00274E67" w:rsidP="001E1242">
      <w:pPr>
        <w:tabs>
          <w:tab w:val="left" w:pos="7168"/>
        </w:tabs>
        <w:spacing w:line="240" w:lineRule="auto"/>
        <w:contextualSpacing/>
        <w:jc w:val="center"/>
        <w:rPr>
          <w:b/>
          <w:sz w:val="32"/>
          <w:szCs w:val="32"/>
        </w:rPr>
      </w:pPr>
    </w:p>
    <w:p w:rsidR="00876723" w:rsidRDefault="00876723">
      <w:pPr>
        <w:rPr>
          <w:b/>
          <w:sz w:val="32"/>
          <w:szCs w:val="32"/>
        </w:rPr>
      </w:pPr>
      <w:r>
        <w:rPr>
          <w:b/>
          <w:sz w:val="32"/>
          <w:szCs w:val="32"/>
        </w:rPr>
        <w:br w:type="page"/>
      </w:r>
    </w:p>
    <w:p w:rsidR="000F3744" w:rsidRDefault="000F3744" w:rsidP="001E1242">
      <w:pPr>
        <w:tabs>
          <w:tab w:val="left" w:pos="7168"/>
        </w:tabs>
        <w:spacing w:line="240" w:lineRule="auto"/>
        <w:contextualSpacing/>
        <w:jc w:val="center"/>
        <w:rPr>
          <w:b/>
          <w:sz w:val="32"/>
          <w:szCs w:val="32"/>
        </w:rPr>
      </w:pPr>
      <w:r>
        <w:rPr>
          <w:b/>
          <w:sz w:val="32"/>
          <w:szCs w:val="32"/>
        </w:rPr>
        <w:lastRenderedPageBreak/>
        <w:t>KEY DATES AND QUICK REFERENCES</w:t>
      </w:r>
    </w:p>
    <w:p w:rsidR="000F3744" w:rsidRDefault="000F3744" w:rsidP="001E1242">
      <w:pPr>
        <w:tabs>
          <w:tab w:val="left" w:pos="7168"/>
        </w:tabs>
        <w:spacing w:line="240" w:lineRule="auto"/>
        <w:contextualSpacing/>
        <w:jc w:val="center"/>
        <w:rPr>
          <w:b/>
          <w:sz w:val="32"/>
          <w:szCs w:val="32"/>
        </w:rPr>
      </w:pPr>
    </w:p>
    <w:p w:rsidR="00FB1133" w:rsidRPr="003D7612" w:rsidRDefault="00FB1133" w:rsidP="00FB1133">
      <w:pPr>
        <w:rPr>
          <w:b/>
          <w:sz w:val="24"/>
          <w:szCs w:val="24"/>
          <w:u w:val="single"/>
        </w:rPr>
      </w:pPr>
      <w:r w:rsidRPr="003D7612">
        <w:rPr>
          <w:b/>
          <w:sz w:val="24"/>
          <w:szCs w:val="24"/>
          <w:u w:val="single"/>
        </w:rPr>
        <w:t xml:space="preserve">Key dates </w:t>
      </w:r>
    </w:p>
    <w:p w:rsidR="00FB1133" w:rsidRPr="002966FA" w:rsidRDefault="00FB1133" w:rsidP="00FB1133">
      <w:pPr>
        <w:spacing w:line="240" w:lineRule="auto"/>
        <w:contextualSpacing/>
        <w:rPr>
          <w:sz w:val="24"/>
          <w:szCs w:val="24"/>
        </w:rPr>
      </w:pPr>
      <w:r w:rsidRPr="002966FA">
        <w:rPr>
          <w:sz w:val="24"/>
          <w:szCs w:val="24"/>
        </w:rPr>
        <w:t>Ju</w:t>
      </w:r>
      <w:r w:rsidR="008E32DA">
        <w:rPr>
          <w:sz w:val="24"/>
          <w:szCs w:val="24"/>
        </w:rPr>
        <w:t>ly 19</w:t>
      </w:r>
      <w:r w:rsidRPr="002966FA">
        <w:rPr>
          <w:sz w:val="24"/>
          <w:szCs w:val="24"/>
        </w:rPr>
        <w:t>:</w:t>
      </w:r>
      <w:r w:rsidR="008E32DA">
        <w:rPr>
          <w:sz w:val="24"/>
          <w:szCs w:val="24"/>
        </w:rPr>
        <w:tab/>
      </w:r>
      <w:r w:rsidRPr="002966FA">
        <w:rPr>
          <w:sz w:val="24"/>
          <w:szCs w:val="24"/>
        </w:rPr>
        <w:t xml:space="preserve">         </w:t>
      </w:r>
      <w:r w:rsidRPr="002966FA">
        <w:rPr>
          <w:sz w:val="24"/>
          <w:szCs w:val="24"/>
        </w:rPr>
        <w:tab/>
        <w:t>Preliminary commitment to SEYFA for the number of AYFA teams.</w:t>
      </w:r>
    </w:p>
    <w:p w:rsidR="00FB1133" w:rsidRPr="002966FA" w:rsidRDefault="00FB1133" w:rsidP="00FB1133">
      <w:pPr>
        <w:spacing w:line="240" w:lineRule="auto"/>
        <w:contextualSpacing/>
        <w:rPr>
          <w:sz w:val="24"/>
          <w:szCs w:val="24"/>
        </w:rPr>
      </w:pPr>
    </w:p>
    <w:p w:rsidR="00E7701C" w:rsidRPr="002966FA" w:rsidRDefault="00E7701C" w:rsidP="00FB1133">
      <w:pPr>
        <w:spacing w:line="240" w:lineRule="auto"/>
        <w:contextualSpacing/>
        <w:rPr>
          <w:sz w:val="24"/>
          <w:szCs w:val="24"/>
        </w:rPr>
      </w:pPr>
      <w:r w:rsidRPr="002966FA">
        <w:rPr>
          <w:sz w:val="24"/>
          <w:szCs w:val="24"/>
        </w:rPr>
        <w:t>Ju</w:t>
      </w:r>
      <w:r w:rsidR="008E32DA">
        <w:rPr>
          <w:sz w:val="24"/>
          <w:szCs w:val="24"/>
        </w:rPr>
        <w:t>ly 23</w:t>
      </w:r>
      <w:r w:rsidRPr="002966FA">
        <w:rPr>
          <w:sz w:val="24"/>
          <w:szCs w:val="24"/>
        </w:rPr>
        <w:t>:</w:t>
      </w:r>
      <w:r w:rsidRPr="002966FA">
        <w:rPr>
          <w:sz w:val="24"/>
          <w:szCs w:val="24"/>
        </w:rPr>
        <w:tab/>
      </w:r>
      <w:r w:rsidRPr="002966FA">
        <w:rPr>
          <w:sz w:val="24"/>
          <w:szCs w:val="24"/>
        </w:rPr>
        <w:tab/>
        <w:t>AYFA Parent and Family Meeting</w:t>
      </w:r>
    </w:p>
    <w:p w:rsidR="00E7701C" w:rsidRPr="002966FA" w:rsidRDefault="00E7701C" w:rsidP="00FB1133">
      <w:pPr>
        <w:spacing w:line="240" w:lineRule="auto"/>
        <w:contextualSpacing/>
        <w:rPr>
          <w:sz w:val="24"/>
          <w:szCs w:val="24"/>
        </w:rPr>
      </w:pPr>
    </w:p>
    <w:p w:rsidR="00FB1133" w:rsidRPr="002966FA" w:rsidRDefault="00FB1133" w:rsidP="00FB1133">
      <w:pPr>
        <w:spacing w:line="240" w:lineRule="auto"/>
        <w:contextualSpacing/>
        <w:rPr>
          <w:sz w:val="24"/>
          <w:szCs w:val="24"/>
        </w:rPr>
      </w:pPr>
    </w:p>
    <w:p w:rsidR="00FB1133" w:rsidRPr="00FB1133" w:rsidRDefault="00FB1133" w:rsidP="00FB1133">
      <w:pPr>
        <w:spacing w:line="240" w:lineRule="auto"/>
        <w:ind w:left="2160" w:hanging="2160"/>
        <w:contextualSpacing/>
        <w:rPr>
          <w:sz w:val="24"/>
          <w:szCs w:val="24"/>
        </w:rPr>
      </w:pPr>
      <w:r w:rsidRPr="002966FA">
        <w:rPr>
          <w:sz w:val="24"/>
          <w:szCs w:val="24"/>
        </w:rPr>
        <w:t xml:space="preserve">August </w:t>
      </w:r>
      <w:r w:rsidR="008E32DA">
        <w:rPr>
          <w:sz w:val="24"/>
          <w:szCs w:val="24"/>
        </w:rPr>
        <w:t>7</w:t>
      </w:r>
      <w:r w:rsidRPr="002966FA">
        <w:rPr>
          <w:sz w:val="24"/>
          <w:szCs w:val="24"/>
        </w:rPr>
        <w:t>:       </w:t>
      </w:r>
      <w:r w:rsidRPr="002966FA">
        <w:rPr>
          <w:sz w:val="24"/>
          <w:szCs w:val="24"/>
        </w:rPr>
        <w:tab/>
        <w:t xml:space="preserve">Conditioning week may begin.  All players expected to complete 6 hours of conditioning.  Limited to helmets, no other pads.  In addition, initial </w:t>
      </w:r>
      <w:r w:rsidRPr="00FB1133">
        <w:rPr>
          <w:sz w:val="24"/>
          <w:szCs w:val="24"/>
        </w:rPr>
        <w:t>weigh-ins for 1-2 &amp; 3-4 graders.</w:t>
      </w:r>
    </w:p>
    <w:p w:rsidR="00FB1133" w:rsidRPr="00FB1133" w:rsidRDefault="00FB1133" w:rsidP="00FB1133">
      <w:pPr>
        <w:spacing w:line="240" w:lineRule="auto"/>
        <w:contextualSpacing/>
        <w:rPr>
          <w:sz w:val="24"/>
          <w:szCs w:val="24"/>
        </w:rPr>
      </w:pPr>
    </w:p>
    <w:p w:rsidR="008E32DA" w:rsidRPr="002966FA" w:rsidRDefault="008E32DA" w:rsidP="008E32DA">
      <w:pPr>
        <w:spacing w:line="240" w:lineRule="auto"/>
        <w:contextualSpacing/>
        <w:rPr>
          <w:sz w:val="24"/>
          <w:szCs w:val="24"/>
        </w:rPr>
      </w:pPr>
      <w:r>
        <w:rPr>
          <w:sz w:val="24"/>
          <w:szCs w:val="24"/>
        </w:rPr>
        <w:t>August 9:</w:t>
      </w:r>
      <w:r>
        <w:rPr>
          <w:sz w:val="24"/>
          <w:szCs w:val="24"/>
        </w:rPr>
        <w:tab/>
      </w:r>
      <w:r>
        <w:rPr>
          <w:sz w:val="24"/>
          <w:szCs w:val="24"/>
        </w:rPr>
        <w:tab/>
      </w:r>
      <w:r w:rsidRPr="002966FA">
        <w:rPr>
          <w:sz w:val="24"/>
          <w:szCs w:val="24"/>
        </w:rPr>
        <w:t>Final commitment to SEYFA for the number of AYFA teams.</w:t>
      </w:r>
    </w:p>
    <w:p w:rsidR="008E32DA" w:rsidRDefault="008E32DA" w:rsidP="00FB1133">
      <w:pPr>
        <w:spacing w:line="240" w:lineRule="auto"/>
        <w:contextualSpacing/>
        <w:rPr>
          <w:sz w:val="24"/>
          <w:szCs w:val="24"/>
        </w:rPr>
      </w:pPr>
    </w:p>
    <w:p w:rsidR="00FB1133" w:rsidRPr="002966FA" w:rsidRDefault="00FB1133" w:rsidP="00FB1133">
      <w:pPr>
        <w:spacing w:line="240" w:lineRule="auto"/>
        <w:contextualSpacing/>
        <w:rPr>
          <w:sz w:val="24"/>
          <w:szCs w:val="24"/>
        </w:rPr>
      </w:pPr>
      <w:r w:rsidRPr="002966FA">
        <w:rPr>
          <w:sz w:val="24"/>
          <w:szCs w:val="24"/>
        </w:rPr>
        <w:t xml:space="preserve">August </w:t>
      </w:r>
      <w:r w:rsidR="008E32DA">
        <w:rPr>
          <w:sz w:val="24"/>
          <w:szCs w:val="24"/>
        </w:rPr>
        <w:t>14</w:t>
      </w:r>
      <w:r w:rsidRPr="002966FA">
        <w:rPr>
          <w:sz w:val="24"/>
          <w:szCs w:val="24"/>
        </w:rPr>
        <w:t>:</w:t>
      </w:r>
      <w:r w:rsidR="008E32DA">
        <w:rPr>
          <w:sz w:val="24"/>
          <w:szCs w:val="24"/>
        </w:rPr>
        <w:tab/>
      </w:r>
      <w:r w:rsidRPr="002966FA">
        <w:rPr>
          <w:sz w:val="24"/>
          <w:szCs w:val="24"/>
        </w:rPr>
        <w:t xml:space="preserve"> </w:t>
      </w:r>
      <w:r w:rsidRPr="002966FA">
        <w:rPr>
          <w:sz w:val="24"/>
          <w:szCs w:val="24"/>
        </w:rPr>
        <w:tab/>
        <w:t xml:space="preserve">Padded and individual team practices may begin.  Any child that has not </w:t>
      </w:r>
    </w:p>
    <w:p w:rsidR="00FB1133" w:rsidRPr="00FB1133" w:rsidRDefault="00FB1133" w:rsidP="00FB1133">
      <w:pPr>
        <w:spacing w:line="240" w:lineRule="auto"/>
        <w:contextualSpacing/>
        <w:rPr>
          <w:sz w:val="24"/>
          <w:szCs w:val="24"/>
        </w:rPr>
      </w:pPr>
      <w:r>
        <w:rPr>
          <w:sz w:val="24"/>
          <w:szCs w:val="24"/>
        </w:rPr>
        <w:tab/>
      </w:r>
      <w:r>
        <w:rPr>
          <w:sz w:val="24"/>
          <w:szCs w:val="24"/>
        </w:rPr>
        <w:tab/>
      </w:r>
      <w:r>
        <w:rPr>
          <w:sz w:val="24"/>
          <w:szCs w:val="24"/>
        </w:rPr>
        <w:tab/>
      </w:r>
      <w:r w:rsidRPr="00FB1133">
        <w:rPr>
          <w:sz w:val="24"/>
          <w:szCs w:val="24"/>
        </w:rPr>
        <w:t>completed the conditioning hours must still have 6 hours without pads.</w:t>
      </w:r>
    </w:p>
    <w:p w:rsidR="00FB1133" w:rsidRDefault="00FB1133" w:rsidP="00FB1133">
      <w:pPr>
        <w:spacing w:line="240" w:lineRule="auto"/>
        <w:contextualSpacing/>
        <w:rPr>
          <w:sz w:val="24"/>
          <w:szCs w:val="24"/>
        </w:rPr>
      </w:pPr>
    </w:p>
    <w:p w:rsidR="00E03C2D" w:rsidRDefault="00E03C2D" w:rsidP="008E32DA">
      <w:pPr>
        <w:spacing w:line="240" w:lineRule="auto"/>
        <w:ind w:left="2160" w:hanging="2160"/>
        <w:contextualSpacing/>
        <w:rPr>
          <w:sz w:val="24"/>
          <w:szCs w:val="24"/>
        </w:rPr>
      </w:pPr>
      <w:r>
        <w:rPr>
          <w:sz w:val="24"/>
          <w:szCs w:val="24"/>
        </w:rPr>
        <w:t>August 25:</w:t>
      </w:r>
      <w:r>
        <w:rPr>
          <w:sz w:val="24"/>
          <w:szCs w:val="24"/>
        </w:rPr>
        <w:tab/>
        <w:t xml:space="preserve">AYFA Day!  St Catherine’s vs. Union Grove @ </w:t>
      </w:r>
      <w:proofErr w:type="spellStart"/>
      <w:r>
        <w:rPr>
          <w:sz w:val="24"/>
          <w:szCs w:val="24"/>
        </w:rPr>
        <w:t>Hammes</w:t>
      </w:r>
      <w:proofErr w:type="spellEnd"/>
      <w:r>
        <w:rPr>
          <w:sz w:val="24"/>
          <w:szCs w:val="24"/>
        </w:rPr>
        <w:t xml:space="preserve"> Field, 7:00 pm</w:t>
      </w:r>
    </w:p>
    <w:p w:rsidR="00E03C2D" w:rsidRDefault="00E03C2D" w:rsidP="008E32DA">
      <w:pPr>
        <w:spacing w:line="240" w:lineRule="auto"/>
        <w:ind w:left="2160" w:hanging="2160"/>
        <w:contextualSpacing/>
        <w:rPr>
          <w:sz w:val="24"/>
          <w:szCs w:val="24"/>
        </w:rPr>
      </w:pPr>
    </w:p>
    <w:p w:rsidR="008E32DA" w:rsidRDefault="008E32DA" w:rsidP="008E32DA">
      <w:pPr>
        <w:spacing w:line="240" w:lineRule="auto"/>
        <w:ind w:left="2160" w:hanging="2160"/>
        <w:contextualSpacing/>
        <w:rPr>
          <w:sz w:val="24"/>
          <w:szCs w:val="24"/>
        </w:rPr>
      </w:pPr>
      <w:r w:rsidRPr="002966FA">
        <w:rPr>
          <w:sz w:val="24"/>
          <w:szCs w:val="24"/>
        </w:rPr>
        <w:t xml:space="preserve">August </w:t>
      </w:r>
      <w:r>
        <w:rPr>
          <w:sz w:val="24"/>
          <w:szCs w:val="24"/>
        </w:rPr>
        <w:t>26</w:t>
      </w:r>
      <w:r w:rsidRPr="002966FA">
        <w:rPr>
          <w:sz w:val="24"/>
          <w:szCs w:val="24"/>
        </w:rPr>
        <w:t>:       </w:t>
      </w:r>
      <w:r w:rsidRPr="002966FA">
        <w:rPr>
          <w:sz w:val="24"/>
          <w:szCs w:val="24"/>
        </w:rPr>
        <w:tab/>
      </w:r>
      <w:r>
        <w:rPr>
          <w:sz w:val="24"/>
          <w:szCs w:val="24"/>
        </w:rPr>
        <w:t>Pre-season scrimmage (optional) in Williams Bay (south of Wilmot).  Teams will</w:t>
      </w:r>
      <w:r w:rsidRPr="002966FA">
        <w:rPr>
          <w:sz w:val="24"/>
          <w:szCs w:val="24"/>
        </w:rPr>
        <w:t xml:space="preserve"> </w:t>
      </w:r>
      <w:r>
        <w:rPr>
          <w:sz w:val="24"/>
          <w:szCs w:val="24"/>
        </w:rPr>
        <w:t>be required to fund referee costs for games (~$50).</w:t>
      </w:r>
    </w:p>
    <w:p w:rsidR="008E32DA" w:rsidRPr="00FB1133" w:rsidRDefault="008E32DA" w:rsidP="008E32DA">
      <w:pPr>
        <w:spacing w:line="240" w:lineRule="auto"/>
        <w:ind w:left="2160" w:hanging="2160"/>
        <w:contextualSpacing/>
        <w:rPr>
          <w:sz w:val="24"/>
          <w:szCs w:val="24"/>
        </w:rPr>
      </w:pPr>
    </w:p>
    <w:p w:rsidR="00E7701C" w:rsidRPr="008E32DA" w:rsidRDefault="008E32DA" w:rsidP="00FB1133">
      <w:pPr>
        <w:spacing w:line="240" w:lineRule="auto"/>
        <w:contextualSpacing/>
        <w:rPr>
          <w:sz w:val="24"/>
          <w:szCs w:val="24"/>
        </w:rPr>
      </w:pPr>
      <w:r w:rsidRPr="008E32DA">
        <w:rPr>
          <w:sz w:val="24"/>
          <w:szCs w:val="24"/>
        </w:rPr>
        <w:t>September 1</w:t>
      </w:r>
      <w:r w:rsidR="00E7701C" w:rsidRPr="008E32DA">
        <w:rPr>
          <w:sz w:val="24"/>
          <w:szCs w:val="24"/>
        </w:rPr>
        <w:t>:</w:t>
      </w:r>
      <w:r w:rsidRPr="008E32DA">
        <w:rPr>
          <w:sz w:val="24"/>
          <w:szCs w:val="24"/>
        </w:rPr>
        <w:tab/>
      </w:r>
      <w:r w:rsidRPr="008E32DA">
        <w:rPr>
          <w:sz w:val="24"/>
          <w:szCs w:val="24"/>
        </w:rPr>
        <w:tab/>
      </w:r>
      <w:proofErr w:type="spellStart"/>
      <w:r w:rsidR="00E03C2D">
        <w:rPr>
          <w:sz w:val="24"/>
          <w:szCs w:val="24"/>
        </w:rPr>
        <w:t>FootballMania</w:t>
      </w:r>
      <w:proofErr w:type="spellEnd"/>
      <w:r w:rsidR="00E03C2D">
        <w:rPr>
          <w:sz w:val="24"/>
          <w:szCs w:val="24"/>
        </w:rPr>
        <w:t xml:space="preserve"> Card s</w:t>
      </w:r>
      <w:r w:rsidR="00E7701C" w:rsidRPr="008E32DA">
        <w:rPr>
          <w:sz w:val="24"/>
          <w:szCs w:val="24"/>
        </w:rPr>
        <w:t>ale</w:t>
      </w:r>
      <w:r w:rsidR="00E03C2D">
        <w:rPr>
          <w:sz w:val="24"/>
          <w:szCs w:val="24"/>
        </w:rPr>
        <w:t>s</w:t>
      </w:r>
      <w:bookmarkStart w:id="2" w:name="_GoBack"/>
      <w:bookmarkEnd w:id="2"/>
      <w:r w:rsidR="00E7701C" w:rsidRPr="008E32DA">
        <w:rPr>
          <w:sz w:val="24"/>
          <w:szCs w:val="24"/>
        </w:rPr>
        <w:t xml:space="preserve"> deadline.</w:t>
      </w:r>
    </w:p>
    <w:p w:rsidR="00E7701C" w:rsidRPr="008E32DA" w:rsidRDefault="00E7701C" w:rsidP="00FB1133">
      <w:pPr>
        <w:spacing w:line="240" w:lineRule="auto"/>
        <w:contextualSpacing/>
        <w:rPr>
          <w:sz w:val="24"/>
          <w:szCs w:val="24"/>
        </w:rPr>
      </w:pPr>
    </w:p>
    <w:p w:rsidR="00FB1133" w:rsidRPr="008E32DA" w:rsidRDefault="00FB1133" w:rsidP="00FB1133">
      <w:pPr>
        <w:spacing w:line="240" w:lineRule="auto"/>
        <w:contextualSpacing/>
        <w:rPr>
          <w:sz w:val="24"/>
          <w:szCs w:val="24"/>
        </w:rPr>
      </w:pPr>
      <w:r w:rsidRPr="008E32DA">
        <w:rPr>
          <w:sz w:val="24"/>
          <w:szCs w:val="24"/>
        </w:rPr>
        <w:t xml:space="preserve">September </w:t>
      </w:r>
      <w:r w:rsidR="008E32DA" w:rsidRPr="008E32DA">
        <w:rPr>
          <w:sz w:val="24"/>
          <w:szCs w:val="24"/>
        </w:rPr>
        <w:t>3</w:t>
      </w:r>
      <w:r w:rsidRPr="008E32DA">
        <w:rPr>
          <w:sz w:val="24"/>
          <w:szCs w:val="24"/>
        </w:rPr>
        <w:t>:</w:t>
      </w:r>
      <w:r w:rsidR="008E32DA" w:rsidRPr="008E32DA">
        <w:rPr>
          <w:sz w:val="24"/>
          <w:szCs w:val="24"/>
        </w:rPr>
        <w:tab/>
      </w:r>
      <w:r w:rsidRPr="008E32DA">
        <w:rPr>
          <w:sz w:val="24"/>
          <w:szCs w:val="24"/>
        </w:rPr>
        <w:t> </w:t>
      </w:r>
      <w:r w:rsidRPr="008E32DA">
        <w:rPr>
          <w:sz w:val="24"/>
          <w:szCs w:val="24"/>
        </w:rPr>
        <w:tab/>
        <w:t xml:space="preserve">Final rosters submitted to the league (name, grade, </w:t>
      </w:r>
      <w:r w:rsidR="008E32DA" w:rsidRPr="008E32DA">
        <w:rPr>
          <w:sz w:val="24"/>
          <w:szCs w:val="24"/>
        </w:rPr>
        <w:t>DOB</w:t>
      </w:r>
      <w:r w:rsidRPr="008E32DA">
        <w:rPr>
          <w:sz w:val="24"/>
          <w:szCs w:val="24"/>
        </w:rPr>
        <w:t>, jersey #)</w:t>
      </w:r>
    </w:p>
    <w:p w:rsidR="00FB1133" w:rsidRPr="008E32DA" w:rsidRDefault="00FB1133" w:rsidP="00FB1133">
      <w:pPr>
        <w:spacing w:line="240" w:lineRule="auto"/>
        <w:contextualSpacing/>
        <w:rPr>
          <w:sz w:val="24"/>
          <w:szCs w:val="24"/>
        </w:rPr>
      </w:pPr>
    </w:p>
    <w:p w:rsidR="00FB1133" w:rsidRPr="008E32DA" w:rsidRDefault="00FB1133" w:rsidP="00FB1133">
      <w:pPr>
        <w:spacing w:line="240" w:lineRule="auto"/>
        <w:contextualSpacing/>
        <w:rPr>
          <w:sz w:val="24"/>
          <w:szCs w:val="24"/>
        </w:rPr>
      </w:pPr>
      <w:r w:rsidRPr="008E32DA">
        <w:rPr>
          <w:sz w:val="24"/>
          <w:szCs w:val="24"/>
        </w:rPr>
        <w:t xml:space="preserve">September </w:t>
      </w:r>
      <w:r w:rsidR="008E32DA" w:rsidRPr="008E32DA">
        <w:rPr>
          <w:sz w:val="24"/>
          <w:szCs w:val="24"/>
        </w:rPr>
        <w:t>9</w:t>
      </w:r>
      <w:r w:rsidRPr="008E32DA">
        <w:rPr>
          <w:sz w:val="24"/>
          <w:szCs w:val="24"/>
        </w:rPr>
        <w:t>:</w:t>
      </w:r>
      <w:r w:rsidR="008E32DA" w:rsidRPr="008E32DA">
        <w:rPr>
          <w:sz w:val="24"/>
          <w:szCs w:val="24"/>
        </w:rPr>
        <w:tab/>
      </w:r>
      <w:r w:rsidRPr="008E32DA">
        <w:rPr>
          <w:sz w:val="24"/>
          <w:szCs w:val="24"/>
        </w:rPr>
        <w:t xml:space="preserve"> </w:t>
      </w:r>
      <w:r w:rsidRPr="008E32DA">
        <w:rPr>
          <w:sz w:val="24"/>
          <w:szCs w:val="24"/>
        </w:rPr>
        <w:tab/>
        <w:t xml:space="preserve">First game.  Any 1-2 or 3-4 grader within 3 pounds of the ball carrier limit </w:t>
      </w:r>
    </w:p>
    <w:p w:rsidR="00FB1133" w:rsidRPr="008E32DA" w:rsidRDefault="00FB1133" w:rsidP="00FB1133">
      <w:pPr>
        <w:spacing w:line="240" w:lineRule="auto"/>
        <w:contextualSpacing/>
        <w:rPr>
          <w:sz w:val="24"/>
          <w:szCs w:val="24"/>
        </w:rPr>
      </w:pPr>
      <w:r w:rsidRPr="008E32DA">
        <w:rPr>
          <w:sz w:val="24"/>
          <w:szCs w:val="24"/>
        </w:rPr>
        <w:tab/>
      </w:r>
      <w:r w:rsidRPr="008E32DA">
        <w:rPr>
          <w:sz w:val="24"/>
          <w:szCs w:val="24"/>
        </w:rPr>
        <w:tab/>
      </w:r>
      <w:r w:rsidRPr="008E32DA">
        <w:rPr>
          <w:sz w:val="24"/>
          <w:szCs w:val="24"/>
        </w:rPr>
        <w:tab/>
        <w:t>must re-weigh.  This is the last weigh in.</w:t>
      </w:r>
    </w:p>
    <w:p w:rsidR="00FB1133" w:rsidRPr="008E32DA" w:rsidRDefault="00FB1133" w:rsidP="00FB1133">
      <w:pPr>
        <w:spacing w:line="240" w:lineRule="auto"/>
        <w:contextualSpacing/>
        <w:rPr>
          <w:sz w:val="24"/>
          <w:szCs w:val="24"/>
        </w:rPr>
      </w:pPr>
    </w:p>
    <w:p w:rsidR="008E32DA" w:rsidRDefault="008E32DA" w:rsidP="00FB1133">
      <w:pPr>
        <w:spacing w:line="240" w:lineRule="auto"/>
        <w:contextualSpacing/>
        <w:rPr>
          <w:sz w:val="24"/>
          <w:szCs w:val="24"/>
        </w:rPr>
      </w:pPr>
      <w:r>
        <w:rPr>
          <w:sz w:val="24"/>
          <w:szCs w:val="24"/>
        </w:rPr>
        <w:t>October 28:</w:t>
      </w:r>
      <w:r>
        <w:rPr>
          <w:sz w:val="24"/>
          <w:szCs w:val="24"/>
        </w:rPr>
        <w:tab/>
      </w:r>
      <w:r>
        <w:rPr>
          <w:sz w:val="24"/>
          <w:szCs w:val="24"/>
        </w:rPr>
        <w:tab/>
        <w:t>Last Regular season games.</w:t>
      </w:r>
    </w:p>
    <w:p w:rsidR="008E32DA" w:rsidRDefault="008E32DA" w:rsidP="00FB1133">
      <w:pPr>
        <w:spacing w:line="240" w:lineRule="auto"/>
        <w:contextualSpacing/>
        <w:rPr>
          <w:sz w:val="24"/>
          <w:szCs w:val="24"/>
        </w:rPr>
      </w:pPr>
    </w:p>
    <w:p w:rsidR="00FB1133" w:rsidRPr="008E32DA" w:rsidRDefault="008E32DA" w:rsidP="00FB1133">
      <w:pPr>
        <w:spacing w:line="240" w:lineRule="auto"/>
        <w:contextualSpacing/>
        <w:rPr>
          <w:sz w:val="24"/>
          <w:szCs w:val="24"/>
        </w:rPr>
      </w:pPr>
      <w:r w:rsidRPr="008E32DA">
        <w:rPr>
          <w:sz w:val="24"/>
          <w:szCs w:val="24"/>
        </w:rPr>
        <w:t>October 29</w:t>
      </w:r>
      <w:r w:rsidR="00FB1133" w:rsidRPr="008E32DA">
        <w:rPr>
          <w:sz w:val="24"/>
          <w:szCs w:val="24"/>
        </w:rPr>
        <w:t>:</w:t>
      </w:r>
      <w:r w:rsidRPr="008E32DA">
        <w:rPr>
          <w:sz w:val="24"/>
          <w:szCs w:val="24"/>
        </w:rPr>
        <w:tab/>
      </w:r>
      <w:r w:rsidRPr="008E32DA">
        <w:rPr>
          <w:sz w:val="24"/>
          <w:szCs w:val="24"/>
        </w:rPr>
        <w:tab/>
      </w:r>
      <w:r w:rsidR="00FB1133" w:rsidRPr="008E32DA">
        <w:rPr>
          <w:sz w:val="24"/>
          <w:szCs w:val="24"/>
        </w:rPr>
        <w:t xml:space="preserve">Super </w:t>
      </w:r>
      <w:r>
        <w:rPr>
          <w:sz w:val="24"/>
          <w:szCs w:val="24"/>
        </w:rPr>
        <w:t xml:space="preserve">Bowl, site </w:t>
      </w:r>
      <w:proofErr w:type="spellStart"/>
      <w:r>
        <w:rPr>
          <w:sz w:val="24"/>
          <w:szCs w:val="24"/>
        </w:rPr>
        <w:t>tdb</w:t>
      </w:r>
      <w:proofErr w:type="spellEnd"/>
      <w:r w:rsidR="00FB1133" w:rsidRPr="008E32DA">
        <w:rPr>
          <w:sz w:val="24"/>
          <w:szCs w:val="24"/>
        </w:rPr>
        <w:t>.</w:t>
      </w:r>
    </w:p>
    <w:p w:rsidR="00E7701C" w:rsidRDefault="00E7701C" w:rsidP="001E1242">
      <w:pPr>
        <w:tabs>
          <w:tab w:val="left" w:pos="7168"/>
        </w:tabs>
        <w:spacing w:line="240" w:lineRule="auto"/>
        <w:contextualSpacing/>
        <w:jc w:val="center"/>
        <w:rPr>
          <w:b/>
          <w:sz w:val="32"/>
          <w:szCs w:val="32"/>
        </w:rPr>
      </w:pPr>
    </w:p>
    <w:p w:rsidR="00FB1133" w:rsidRPr="003D7612" w:rsidRDefault="00FB1133" w:rsidP="00FB1133">
      <w:pPr>
        <w:rPr>
          <w:b/>
          <w:sz w:val="24"/>
          <w:szCs w:val="24"/>
          <w:u w:val="single"/>
        </w:rPr>
      </w:pPr>
      <w:r w:rsidRPr="003D7612">
        <w:rPr>
          <w:b/>
          <w:sz w:val="24"/>
          <w:szCs w:val="24"/>
          <w:u w:val="single"/>
        </w:rPr>
        <w:t xml:space="preserve">Quick references </w:t>
      </w:r>
    </w:p>
    <w:p w:rsidR="00FB1133" w:rsidRPr="00E7701C" w:rsidRDefault="001575FF" w:rsidP="00FB1133">
      <w:pPr>
        <w:spacing w:before="100" w:beforeAutospacing="1" w:after="100" w:afterAutospacing="1" w:line="240" w:lineRule="auto"/>
        <w:contextualSpacing/>
        <w:jc w:val="both"/>
        <w:rPr>
          <w:sz w:val="24"/>
          <w:szCs w:val="24"/>
        </w:rPr>
      </w:pPr>
      <w:r w:rsidRPr="003D7612">
        <w:rPr>
          <w:b/>
          <w:sz w:val="24"/>
          <w:szCs w:val="24"/>
        </w:rPr>
        <w:t xml:space="preserve">AYFA </w:t>
      </w:r>
      <w:r w:rsidR="00FB1133" w:rsidRPr="003D7612">
        <w:rPr>
          <w:b/>
          <w:sz w:val="24"/>
          <w:szCs w:val="24"/>
        </w:rPr>
        <w:t>Parent Director/</w:t>
      </w:r>
      <w:r w:rsidR="00FB1133" w:rsidRPr="003D7612">
        <w:rPr>
          <w:rStyle w:val="Strong"/>
          <w:rFonts w:ascii="Calibri" w:hAnsi="Calibri"/>
          <w:bCs w:val="0"/>
          <w:sz w:val="24"/>
          <w:szCs w:val="24"/>
        </w:rPr>
        <w:t>Liaison:</w:t>
      </w:r>
      <w:r w:rsidR="00FB1133" w:rsidRPr="00E7701C">
        <w:rPr>
          <w:rStyle w:val="Strong"/>
          <w:rFonts w:ascii="Calibri" w:hAnsi="Calibri"/>
          <w:b w:val="0"/>
          <w:bCs w:val="0"/>
          <w:sz w:val="24"/>
          <w:szCs w:val="24"/>
        </w:rPr>
        <w:t xml:space="preserve">  </w:t>
      </w:r>
      <w:r w:rsidR="00FB1133" w:rsidRPr="00E7701C">
        <w:rPr>
          <w:sz w:val="24"/>
          <w:szCs w:val="24"/>
        </w:rPr>
        <w:t xml:space="preserve">Linda Pulice, </w:t>
      </w:r>
      <w:hyperlink r:id="rId31" w:tgtFrame="_blank" w:history="1">
        <w:r w:rsidR="00FB1133" w:rsidRPr="00E7701C">
          <w:rPr>
            <w:rStyle w:val="Hyperlink"/>
            <w:sz w:val="24"/>
            <w:szCs w:val="24"/>
          </w:rPr>
          <w:t>lpulice31@gmail.com</w:t>
        </w:r>
      </w:hyperlink>
      <w:r w:rsidR="00FB1133" w:rsidRPr="00E7701C">
        <w:rPr>
          <w:sz w:val="24"/>
          <w:szCs w:val="24"/>
        </w:rPr>
        <w:t xml:space="preserve"> 262.989.0426</w:t>
      </w:r>
    </w:p>
    <w:p w:rsidR="00FB1133" w:rsidRPr="00E7701C" w:rsidRDefault="00FB1133" w:rsidP="00FB1133">
      <w:pPr>
        <w:spacing w:before="100" w:beforeAutospacing="1" w:after="100" w:afterAutospacing="1" w:line="240" w:lineRule="auto"/>
        <w:contextualSpacing/>
        <w:jc w:val="both"/>
        <w:rPr>
          <w:sz w:val="24"/>
          <w:szCs w:val="24"/>
        </w:rPr>
      </w:pPr>
    </w:p>
    <w:p w:rsidR="00FB1133" w:rsidRPr="00E7701C" w:rsidRDefault="00FB1133" w:rsidP="00FB1133">
      <w:pPr>
        <w:spacing w:before="100" w:beforeAutospacing="1" w:after="100" w:afterAutospacing="1" w:line="240" w:lineRule="auto"/>
        <w:contextualSpacing/>
        <w:jc w:val="both"/>
        <w:rPr>
          <w:sz w:val="24"/>
          <w:szCs w:val="24"/>
        </w:rPr>
      </w:pPr>
      <w:r w:rsidRPr="003D7612">
        <w:rPr>
          <w:b/>
          <w:sz w:val="24"/>
          <w:szCs w:val="24"/>
        </w:rPr>
        <w:t>AYFA Facebook Page</w:t>
      </w:r>
      <w:r w:rsidRPr="00E7701C">
        <w:rPr>
          <w:sz w:val="24"/>
          <w:szCs w:val="24"/>
        </w:rPr>
        <w:t>:</w:t>
      </w:r>
      <w:r w:rsidR="001575FF" w:rsidRPr="00E7701C">
        <w:rPr>
          <w:sz w:val="24"/>
          <w:szCs w:val="24"/>
        </w:rPr>
        <w:t xml:space="preserve">  </w:t>
      </w:r>
      <w:hyperlink r:id="rId32" w:history="1">
        <w:r w:rsidR="001575FF" w:rsidRPr="00E7701C">
          <w:rPr>
            <w:rStyle w:val="Hyperlink"/>
            <w:sz w:val="24"/>
            <w:szCs w:val="24"/>
          </w:rPr>
          <w:t>https://www.facebook.com/AngelsYouthFootballAssociation</w:t>
        </w:r>
      </w:hyperlink>
    </w:p>
    <w:p w:rsidR="000F3744" w:rsidRPr="00E7701C" w:rsidRDefault="000F3744" w:rsidP="001E1242">
      <w:pPr>
        <w:tabs>
          <w:tab w:val="left" w:pos="7168"/>
        </w:tabs>
        <w:spacing w:line="240" w:lineRule="auto"/>
        <w:contextualSpacing/>
        <w:jc w:val="center"/>
        <w:rPr>
          <w:b/>
          <w:sz w:val="24"/>
          <w:szCs w:val="24"/>
        </w:rPr>
      </w:pPr>
    </w:p>
    <w:p w:rsidR="000F3744" w:rsidRDefault="001575FF" w:rsidP="001575FF">
      <w:pPr>
        <w:tabs>
          <w:tab w:val="left" w:pos="7168"/>
        </w:tabs>
        <w:spacing w:line="240" w:lineRule="auto"/>
        <w:contextualSpacing/>
        <w:rPr>
          <w:color w:val="0000FF"/>
          <w:sz w:val="24"/>
          <w:szCs w:val="24"/>
          <w:u w:val="single"/>
        </w:rPr>
      </w:pPr>
      <w:r w:rsidRPr="003D7612">
        <w:rPr>
          <w:b/>
          <w:sz w:val="24"/>
          <w:szCs w:val="24"/>
        </w:rPr>
        <w:t>South Eastern Youth Football Alliance (SEYFA) rules</w:t>
      </w:r>
      <w:r w:rsidRPr="00E7701C">
        <w:rPr>
          <w:sz w:val="24"/>
          <w:szCs w:val="24"/>
        </w:rPr>
        <w:t xml:space="preserve">:  </w:t>
      </w:r>
      <w:hyperlink r:id="rId33" w:history="1">
        <w:r w:rsidRPr="00E7701C">
          <w:rPr>
            <w:color w:val="0000FF"/>
            <w:sz w:val="24"/>
            <w:szCs w:val="24"/>
            <w:u w:val="single"/>
          </w:rPr>
          <w:t>http://www.seyfa.org/rules</w:t>
        </w:r>
      </w:hyperlink>
    </w:p>
    <w:p w:rsidR="003D7612" w:rsidRDefault="003D7612" w:rsidP="001575FF">
      <w:pPr>
        <w:tabs>
          <w:tab w:val="left" w:pos="7168"/>
        </w:tabs>
        <w:spacing w:line="240" w:lineRule="auto"/>
        <w:contextualSpacing/>
        <w:rPr>
          <w:color w:val="0000FF"/>
          <w:sz w:val="24"/>
          <w:szCs w:val="24"/>
          <w:u w:val="single"/>
        </w:rPr>
      </w:pPr>
    </w:p>
    <w:p w:rsidR="003D7612" w:rsidRPr="003D7612" w:rsidRDefault="002562E5" w:rsidP="001575FF">
      <w:pPr>
        <w:tabs>
          <w:tab w:val="left" w:pos="7168"/>
        </w:tabs>
        <w:spacing w:line="240" w:lineRule="auto"/>
        <w:contextualSpacing/>
        <w:rPr>
          <w:b/>
          <w:sz w:val="24"/>
          <w:szCs w:val="24"/>
        </w:rPr>
      </w:pPr>
      <w:r>
        <w:rPr>
          <w:b/>
          <w:sz w:val="24"/>
          <w:szCs w:val="24"/>
        </w:rPr>
        <w:t>Roosevelt</w:t>
      </w:r>
      <w:r w:rsidR="003D7612" w:rsidRPr="003D7612">
        <w:rPr>
          <w:b/>
          <w:sz w:val="24"/>
          <w:szCs w:val="24"/>
        </w:rPr>
        <w:t xml:space="preserve"> Park: </w:t>
      </w:r>
      <w:hyperlink r:id="rId34" w:history="1">
        <w:r w:rsidRPr="002562E5">
          <w:rPr>
            <w:rStyle w:val="Hyperlink"/>
            <w:sz w:val="24"/>
            <w:szCs w:val="24"/>
          </w:rPr>
          <w:t xml:space="preserve">2100 Roosevelt Park </w:t>
        </w:r>
        <w:proofErr w:type="spellStart"/>
        <w:r w:rsidRPr="002562E5">
          <w:rPr>
            <w:rStyle w:val="Hyperlink"/>
            <w:sz w:val="24"/>
            <w:szCs w:val="24"/>
          </w:rPr>
          <w:t>Dr</w:t>
        </w:r>
        <w:proofErr w:type="spellEnd"/>
        <w:r w:rsidRPr="002562E5">
          <w:rPr>
            <w:rStyle w:val="Hyperlink"/>
            <w:sz w:val="24"/>
            <w:szCs w:val="24"/>
          </w:rPr>
          <w:t>, Racine, WI 53403</w:t>
        </w:r>
      </w:hyperlink>
    </w:p>
    <w:p w:rsidR="000F3744" w:rsidRDefault="000F3744" w:rsidP="001E1242">
      <w:pPr>
        <w:tabs>
          <w:tab w:val="left" w:pos="7168"/>
        </w:tabs>
        <w:spacing w:line="240" w:lineRule="auto"/>
        <w:contextualSpacing/>
        <w:jc w:val="center"/>
        <w:rPr>
          <w:b/>
          <w:sz w:val="32"/>
          <w:szCs w:val="32"/>
        </w:rPr>
      </w:pPr>
    </w:p>
    <w:p w:rsidR="001E1242" w:rsidRDefault="00F70C5A" w:rsidP="001E1242">
      <w:pPr>
        <w:tabs>
          <w:tab w:val="left" w:pos="7168"/>
        </w:tabs>
        <w:spacing w:line="240" w:lineRule="auto"/>
        <w:contextualSpacing/>
        <w:jc w:val="center"/>
        <w:rPr>
          <w:b/>
          <w:sz w:val="32"/>
          <w:szCs w:val="32"/>
        </w:rPr>
      </w:pPr>
      <w:r w:rsidRPr="008D12B0">
        <w:rPr>
          <w:b/>
          <w:sz w:val="32"/>
          <w:szCs w:val="32"/>
        </w:rPr>
        <w:t>201</w:t>
      </w:r>
      <w:r w:rsidR="00363C2B">
        <w:rPr>
          <w:b/>
          <w:sz w:val="32"/>
          <w:szCs w:val="32"/>
        </w:rPr>
        <w:t>6</w:t>
      </w:r>
      <w:r w:rsidRPr="008D12B0">
        <w:rPr>
          <w:b/>
          <w:sz w:val="32"/>
          <w:szCs w:val="32"/>
        </w:rPr>
        <w:t xml:space="preserve"> </w:t>
      </w:r>
      <w:r w:rsidR="001E1242" w:rsidRPr="008D12B0">
        <w:rPr>
          <w:b/>
          <w:sz w:val="32"/>
          <w:szCs w:val="32"/>
        </w:rPr>
        <w:t>DONOR ACKNOWLEDGEMENT</w:t>
      </w:r>
    </w:p>
    <w:p w:rsidR="00646CDC" w:rsidRDefault="00646CDC" w:rsidP="001E1242">
      <w:pPr>
        <w:tabs>
          <w:tab w:val="left" w:pos="7168"/>
        </w:tabs>
        <w:spacing w:line="240" w:lineRule="auto"/>
        <w:contextualSpacing/>
        <w:jc w:val="center"/>
        <w:rPr>
          <w:b/>
          <w:sz w:val="32"/>
          <w:szCs w:val="32"/>
        </w:rPr>
      </w:pPr>
    </w:p>
    <w:p w:rsidR="00646CDC" w:rsidRPr="008D12B0" w:rsidRDefault="00363C2B" w:rsidP="00646CDC">
      <w:pPr>
        <w:tabs>
          <w:tab w:val="left" w:pos="7168"/>
        </w:tabs>
        <w:spacing w:line="240" w:lineRule="auto"/>
        <w:contextualSpacing/>
        <w:rPr>
          <w:b/>
          <w:sz w:val="32"/>
          <w:szCs w:val="32"/>
        </w:rPr>
      </w:pPr>
      <w:r>
        <w:rPr>
          <w:b/>
          <w:sz w:val="32"/>
          <w:szCs w:val="32"/>
        </w:rPr>
        <w:t>SUPERBOWL LEVEL $2,500</w:t>
      </w:r>
    </w:p>
    <w:p w:rsidR="001E1242" w:rsidRDefault="001E1242" w:rsidP="00B929CB">
      <w:pPr>
        <w:tabs>
          <w:tab w:val="left" w:pos="7168"/>
        </w:tabs>
        <w:spacing w:line="240" w:lineRule="auto"/>
        <w:contextualSpacing/>
        <w:rPr>
          <w:sz w:val="24"/>
          <w:szCs w:val="24"/>
        </w:rPr>
      </w:pPr>
    </w:p>
    <w:p w:rsidR="00672935" w:rsidRDefault="00672935" w:rsidP="00B929CB">
      <w:pPr>
        <w:tabs>
          <w:tab w:val="left" w:pos="7168"/>
        </w:tabs>
        <w:spacing w:line="240" w:lineRule="auto"/>
        <w:contextualSpacing/>
        <w:rPr>
          <w:sz w:val="24"/>
          <w:szCs w:val="24"/>
        </w:rPr>
        <w:sectPr w:rsidR="00672935" w:rsidSect="00C32747">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152" w:left="1440" w:header="720" w:footer="720" w:gutter="0"/>
          <w:cols w:space="720"/>
          <w:docGrid w:linePitch="360"/>
        </w:sectPr>
      </w:pPr>
    </w:p>
    <w:p w:rsidR="00363C2B" w:rsidRDefault="00363C2B" w:rsidP="00363C2B">
      <w:pPr>
        <w:tabs>
          <w:tab w:val="left" w:pos="7168"/>
        </w:tabs>
        <w:spacing w:line="240" w:lineRule="auto"/>
        <w:contextualSpacing/>
        <w:rPr>
          <w:b/>
          <w:sz w:val="32"/>
          <w:szCs w:val="32"/>
        </w:rPr>
      </w:pPr>
    </w:p>
    <w:p w:rsidR="00363C2B" w:rsidRDefault="00363C2B" w:rsidP="00363C2B">
      <w:pPr>
        <w:tabs>
          <w:tab w:val="left" w:pos="7168"/>
        </w:tabs>
        <w:spacing w:line="240" w:lineRule="auto"/>
        <w:contextualSpacing/>
        <w:rPr>
          <w:b/>
          <w:sz w:val="32"/>
          <w:szCs w:val="32"/>
        </w:rPr>
      </w:pPr>
      <w:r>
        <w:rPr>
          <w:b/>
          <w:sz w:val="32"/>
          <w:szCs w:val="32"/>
        </w:rPr>
        <w:t>PLAYOFF LEVEL $1,000</w:t>
      </w:r>
    </w:p>
    <w:p w:rsidR="00363C2B" w:rsidRPr="008D12B0" w:rsidRDefault="00363C2B" w:rsidP="00363C2B">
      <w:pPr>
        <w:tabs>
          <w:tab w:val="left" w:pos="7168"/>
        </w:tabs>
        <w:spacing w:line="240" w:lineRule="auto"/>
        <w:contextualSpacing/>
        <w:rPr>
          <w:b/>
          <w:sz w:val="32"/>
          <w:szCs w:val="32"/>
        </w:rPr>
      </w:pPr>
    </w:p>
    <w:p w:rsidR="00363C2B" w:rsidRDefault="00363C2B" w:rsidP="00363C2B">
      <w:pPr>
        <w:tabs>
          <w:tab w:val="left" w:pos="7168"/>
        </w:tabs>
        <w:spacing w:line="240" w:lineRule="auto"/>
        <w:contextualSpacing/>
        <w:rPr>
          <w:b/>
          <w:sz w:val="32"/>
          <w:szCs w:val="32"/>
        </w:rPr>
      </w:pPr>
    </w:p>
    <w:p w:rsidR="00363C2B" w:rsidRPr="008D12B0" w:rsidRDefault="00363C2B" w:rsidP="00363C2B">
      <w:pPr>
        <w:tabs>
          <w:tab w:val="left" w:pos="7168"/>
        </w:tabs>
        <w:spacing w:line="240" w:lineRule="auto"/>
        <w:contextualSpacing/>
        <w:rPr>
          <w:b/>
          <w:sz w:val="32"/>
          <w:szCs w:val="32"/>
        </w:rPr>
      </w:pPr>
      <w:r>
        <w:rPr>
          <w:b/>
          <w:sz w:val="32"/>
          <w:szCs w:val="32"/>
        </w:rPr>
        <w:t>GAME LEVEL $500</w:t>
      </w:r>
    </w:p>
    <w:p w:rsidR="00440E84" w:rsidRDefault="00440E84" w:rsidP="00646CDC">
      <w:pPr>
        <w:tabs>
          <w:tab w:val="left" w:pos="7168"/>
        </w:tabs>
        <w:spacing w:line="240" w:lineRule="auto"/>
        <w:contextualSpacing/>
        <w:rPr>
          <w:b/>
          <w:sz w:val="32"/>
          <w:szCs w:val="32"/>
        </w:rPr>
      </w:pPr>
    </w:p>
    <w:p w:rsidR="00363C2B" w:rsidRDefault="00363C2B" w:rsidP="00646CDC">
      <w:pPr>
        <w:tabs>
          <w:tab w:val="left" w:pos="7168"/>
        </w:tabs>
        <w:spacing w:line="240" w:lineRule="auto"/>
        <w:contextualSpacing/>
        <w:rPr>
          <w:b/>
          <w:sz w:val="32"/>
          <w:szCs w:val="32"/>
        </w:rPr>
      </w:pPr>
    </w:p>
    <w:p w:rsidR="00646CDC" w:rsidRPr="008D12B0" w:rsidRDefault="00646CDC" w:rsidP="00646CDC">
      <w:pPr>
        <w:tabs>
          <w:tab w:val="left" w:pos="7168"/>
        </w:tabs>
        <w:spacing w:line="240" w:lineRule="auto"/>
        <w:contextualSpacing/>
        <w:rPr>
          <w:b/>
          <w:sz w:val="32"/>
          <w:szCs w:val="32"/>
        </w:rPr>
      </w:pPr>
      <w:r w:rsidRPr="00440E84">
        <w:rPr>
          <w:b/>
          <w:sz w:val="32"/>
          <w:szCs w:val="32"/>
        </w:rPr>
        <w:t>PRACTICE LEVEL $250</w:t>
      </w:r>
    </w:p>
    <w:p w:rsidR="002562E5" w:rsidRDefault="002562E5" w:rsidP="00B929CB">
      <w:pPr>
        <w:tabs>
          <w:tab w:val="left" w:pos="7168"/>
        </w:tabs>
        <w:spacing w:line="240" w:lineRule="auto"/>
        <w:contextualSpacing/>
        <w:rPr>
          <w:sz w:val="24"/>
          <w:szCs w:val="24"/>
        </w:rPr>
      </w:pPr>
    </w:p>
    <w:p w:rsidR="001E1242" w:rsidRDefault="002562E5" w:rsidP="00B929CB">
      <w:pPr>
        <w:tabs>
          <w:tab w:val="left" w:pos="7168"/>
        </w:tabs>
        <w:spacing w:line="240" w:lineRule="auto"/>
        <w:contextualSpacing/>
        <w:rPr>
          <w:sz w:val="24"/>
          <w:szCs w:val="24"/>
        </w:rPr>
      </w:pPr>
      <w:r w:rsidRPr="00672935">
        <w:rPr>
          <w:noProof/>
          <w:sz w:val="24"/>
          <w:szCs w:val="24"/>
        </w:rPr>
        <w:drawing>
          <wp:anchor distT="0" distB="0" distL="114300" distR="114300" simplePos="0" relativeHeight="251658240" behindDoc="0" locked="0" layoutInCell="1" allowOverlap="1" wp14:anchorId="10263529" wp14:editId="24D211F4">
            <wp:simplePos x="0" y="0"/>
            <wp:positionH relativeFrom="column">
              <wp:posOffset>346710</wp:posOffset>
            </wp:positionH>
            <wp:positionV relativeFrom="paragraph">
              <wp:posOffset>15240</wp:posOffset>
            </wp:positionV>
            <wp:extent cx="713232" cy="950976"/>
            <wp:effectExtent l="0" t="0" r="0" b="1905"/>
            <wp:wrapThrough wrapText="bothSides">
              <wp:wrapPolygon edited="0">
                <wp:start x="0" y="0"/>
                <wp:lineTo x="0" y="21210"/>
                <wp:lineTo x="20773" y="21210"/>
                <wp:lineTo x="20773" y="0"/>
                <wp:lineTo x="0" y="0"/>
              </wp:wrapPolygon>
            </wp:wrapThrough>
            <wp:docPr id="8" name="Picture 8" descr="C:\Users\Therese\Documents\OTFA\Fundraising\Sponsors\Practice level $250\shopko foundation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rese\Documents\OTFA\Fundraising\Sponsors\Practice level $250\shopko foundation logo.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3232" cy="950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668">
        <w:rPr>
          <w:noProof/>
          <w:sz w:val="44"/>
          <w:szCs w:val="44"/>
        </w:rPr>
        <w:drawing>
          <wp:anchor distT="0" distB="0" distL="114300" distR="114300" simplePos="0" relativeHeight="251661312" behindDoc="0" locked="0" layoutInCell="1" allowOverlap="1" wp14:anchorId="6B24FDB2" wp14:editId="0525871C">
            <wp:simplePos x="0" y="0"/>
            <wp:positionH relativeFrom="column">
              <wp:posOffset>1569085</wp:posOffset>
            </wp:positionH>
            <wp:positionV relativeFrom="paragraph">
              <wp:posOffset>8255</wp:posOffset>
            </wp:positionV>
            <wp:extent cx="850265" cy="795020"/>
            <wp:effectExtent l="0" t="0" r="6985" b="5080"/>
            <wp:wrapThrough wrapText="bothSides">
              <wp:wrapPolygon edited="0">
                <wp:start x="0" y="0"/>
                <wp:lineTo x="0" y="21220"/>
                <wp:lineTo x="21294" y="21220"/>
                <wp:lineTo x="21294" y="0"/>
                <wp:lineTo x="0"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5026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D7030DB" wp14:editId="540F2F67">
            <wp:extent cx="1247775" cy="504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247775" cy="504825"/>
                    </a:xfrm>
                    <a:prstGeom prst="rect">
                      <a:avLst/>
                    </a:prstGeom>
                  </pic:spPr>
                </pic:pic>
              </a:graphicData>
            </a:graphic>
          </wp:inline>
        </w:drawing>
      </w:r>
      <w:r w:rsidR="00876723">
        <w:rPr>
          <w:sz w:val="24"/>
          <w:szCs w:val="24"/>
        </w:rPr>
        <w:t xml:space="preserve">     </w:t>
      </w:r>
      <w:r w:rsidR="00876723">
        <w:rPr>
          <w:noProof/>
        </w:rPr>
        <w:drawing>
          <wp:inline distT="0" distB="0" distL="0" distR="0" wp14:anchorId="0324E8BA" wp14:editId="147FFFC9">
            <wp:extent cx="1590675" cy="476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590675" cy="476250"/>
                    </a:xfrm>
                    <a:prstGeom prst="rect">
                      <a:avLst/>
                    </a:prstGeom>
                  </pic:spPr>
                </pic:pic>
              </a:graphicData>
            </a:graphic>
          </wp:inline>
        </w:drawing>
      </w:r>
    </w:p>
    <w:p w:rsidR="00672935" w:rsidRPr="00440E84" w:rsidRDefault="00672935" w:rsidP="00363C2B">
      <w:pPr>
        <w:tabs>
          <w:tab w:val="left" w:pos="7168"/>
        </w:tabs>
        <w:spacing w:line="240" w:lineRule="auto"/>
        <w:contextualSpacing/>
        <w:rPr>
          <w:rFonts w:ascii="Segoe Script" w:hAnsi="Segoe Script"/>
          <w:sz w:val="28"/>
          <w:szCs w:val="28"/>
        </w:rPr>
      </w:pPr>
      <w:r>
        <w:rPr>
          <w:noProof/>
          <w:sz w:val="32"/>
          <w:szCs w:val="32"/>
        </w:rPr>
        <w:t xml:space="preserve">     </w:t>
      </w:r>
      <w:r w:rsidR="00440E84">
        <w:rPr>
          <w:noProof/>
          <w:sz w:val="32"/>
          <w:szCs w:val="32"/>
        </w:rPr>
        <w:t xml:space="preserve">   </w:t>
      </w:r>
      <w:r>
        <w:rPr>
          <w:noProof/>
          <w:sz w:val="32"/>
          <w:szCs w:val="32"/>
        </w:rPr>
        <w:t xml:space="preserve">  </w:t>
      </w:r>
    </w:p>
    <w:p w:rsidR="00440E84" w:rsidRDefault="00440E84" w:rsidP="00672935">
      <w:pPr>
        <w:tabs>
          <w:tab w:val="left" w:pos="7168"/>
        </w:tabs>
        <w:spacing w:line="240" w:lineRule="auto"/>
        <w:contextualSpacing/>
        <w:rPr>
          <w:noProof/>
          <w:sz w:val="32"/>
          <w:szCs w:val="32"/>
        </w:rPr>
      </w:pPr>
    </w:p>
    <w:p w:rsidR="002562E5" w:rsidRDefault="002562E5" w:rsidP="00440E84">
      <w:pPr>
        <w:tabs>
          <w:tab w:val="left" w:pos="7168"/>
        </w:tabs>
        <w:spacing w:line="240" w:lineRule="auto"/>
        <w:contextualSpacing/>
        <w:rPr>
          <w:color w:val="FF0000"/>
          <w:sz w:val="32"/>
          <w:szCs w:val="32"/>
        </w:rPr>
      </w:pPr>
      <w:r w:rsidRPr="00672935">
        <w:rPr>
          <w:noProof/>
          <w:sz w:val="32"/>
          <w:szCs w:val="32"/>
        </w:rPr>
        <w:drawing>
          <wp:anchor distT="0" distB="0" distL="114300" distR="114300" simplePos="0" relativeHeight="251659264" behindDoc="0" locked="0" layoutInCell="1" allowOverlap="1" wp14:anchorId="5BADE364" wp14:editId="38F94C32">
            <wp:simplePos x="0" y="0"/>
            <wp:positionH relativeFrom="margin">
              <wp:posOffset>1776730</wp:posOffset>
            </wp:positionH>
            <wp:positionV relativeFrom="paragraph">
              <wp:posOffset>292100</wp:posOffset>
            </wp:positionV>
            <wp:extent cx="1591056" cy="420624"/>
            <wp:effectExtent l="0" t="0" r="0" b="0"/>
            <wp:wrapThrough wrapText="bothSides">
              <wp:wrapPolygon edited="0">
                <wp:start x="0" y="0"/>
                <wp:lineTo x="0" y="20556"/>
                <wp:lineTo x="21212" y="20556"/>
                <wp:lineTo x="21212" y="0"/>
                <wp:lineTo x="0" y="0"/>
              </wp:wrapPolygon>
            </wp:wrapThrough>
            <wp:docPr id="7" name="Picture 7" descr="C:\Users\Therese\Documents\OTFA\Fundraising\Sponsors\Practice level $250\Moles and Ferr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erese\Documents\OTFA\Fundraising\Sponsors\Practice level $250\Moles and Ferri logo.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91056" cy="4206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576E27" wp14:editId="7629B052">
            <wp:extent cx="149542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495425" cy="847725"/>
                    </a:xfrm>
                    <a:prstGeom prst="rect">
                      <a:avLst/>
                    </a:prstGeom>
                  </pic:spPr>
                </pic:pic>
              </a:graphicData>
            </a:graphic>
          </wp:inline>
        </w:drawing>
      </w:r>
      <w:r>
        <w:rPr>
          <w:color w:val="FF0000"/>
          <w:sz w:val="32"/>
          <w:szCs w:val="32"/>
        </w:rPr>
        <w:t xml:space="preserve">    </w:t>
      </w:r>
      <w:r>
        <w:rPr>
          <w:noProof/>
        </w:rPr>
        <w:t xml:space="preserve">                </w:t>
      </w:r>
      <w:r>
        <w:rPr>
          <w:noProof/>
        </w:rPr>
        <w:drawing>
          <wp:inline distT="0" distB="0" distL="0" distR="0" wp14:anchorId="2CAE2194" wp14:editId="2F4B00B6">
            <wp:extent cx="1924050" cy="877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950932" cy="889395"/>
                    </a:xfrm>
                    <a:prstGeom prst="rect">
                      <a:avLst/>
                    </a:prstGeom>
                  </pic:spPr>
                </pic:pic>
              </a:graphicData>
            </a:graphic>
          </wp:inline>
        </w:drawing>
      </w:r>
    </w:p>
    <w:p w:rsidR="00440E84" w:rsidRPr="002562E5" w:rsidRDefault="00440E84" w:rsidP="002562E5">
      <w:pPr>
        <w:rPr>
          <w:sz w:val="32"/>
          <w:szCs w:val="32"/>
        </w:rPr>
      </w:pPr>
    </w:p>
    <w:sectPr w:rsidR="00440E84" w:rsidRPr="002562E5" w:rsidSect="00672935">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8E8" w:rsidRDefault="00A548E8" w:rsidP="00D437EA">
      <w:pPr>
        <w:spacing w:after="0" w:line="240" w:lineRule="auto"/>
      </w:pPr>
      <w:r>
        <w:separator/>
      </w:r>
    </w:p>
  </w:endnote>
  <w:endnote w:type="continuationSeparator" w:id="0">
    <w:p w:rsidR="00A548E8" w:rsidRDefault="00A548E8" w:rsidP="00D4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51" w:rsidRDefault="0075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605661"/>
      <w:docPartObj>
        <w:docPartGallery w:val="Page Numbers (Bottom of Page)"/>
        <w:docPartUnique/>
      </w:docPartObj>
    </w:sdtPr>
    <w:sdtEndPr>
      <w:rPr>
        <w:color w:val="808080" w:themeColor="background1" w:themeShade="80"/>
        <w:spacing w:val="60"/>
      </w:rPr>
    </w:sdtEndPr>
    <w:sdtContent>
      <w:p w:rsidR="00753C51" w:rsidRDefault="00753C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3C2D">
          <w:rPr>
            <w:noProof/>
          </w:rPr>
          <w:t>18</w:t>
        </w:r>
        <w:r>
          <w:rPr>
            <w:noProof/>
          </w:rPr>
          <w:fldChar w:fldCharType="end"/>
        </w:r>
        <w:r>
          <w:t xml:space="preserve"> | </w:t>
        </w:r>
        <w:r>
          <w:rPr>
            <w:color w:val="808080" w:themeColor="background1" w:themeShade="80"/>
            <w:spacing w:val="60"/>
          </w:rPr>
          <w:t>Page</w:t>
        </w:r>
      </w:p>
    </w:sdtContent>
  </w:sdt>
  <w:p w:rsidR="00753C51" w:rsidRDefault="00753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51" w:rsidRDefault="0075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8E8" w:rsidRDefault="00A548E8" w:rsidP="00D437EA">
      <w:pPr>
        <w:spacing w:after="0" w:line="240" w:lineRule="auto"/>
      </w:pPr>
      <w:r>
        <w:separator/>
      </w:r>
    </w:p>
  </w:footnote>
  <w:footnote w:type="continuationSeparator" w:id="0">
    <w:p w:rsidR="00A548E8" w:rsidRDefault="00A548E8" w:rsidP="00D43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51" w:rsidRDefault="00753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51" w:rsidRDefault="00753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51" w:rsidRDefault="00753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164"/>
    <w:multiLevelType w:val="hybridMultilevel"/>
    <w:tmpl w:val="01EE7DD6"/>
    <w:lvl w:ilvl="0" w:tplc="E332923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8B6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CCEC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AEF5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C204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F064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52388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8D19C">
      <w:start w:val="1"/>
      <w:numFmt w:val="bullet"/>
      <w:lvlText w:val="o"/>
      <w:lvlJc w:val="left"/>
      <w:pPr>
        <w:ind w:left="7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A32FC">
      <w:start w:val="1"/>
      <w:numFmt w:val="bullet"/>
      <w:lvlText w:val="▪"/>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024169"/>
    <w:multiLevelType w:val="hybridMultilevel"/>
    <w:tmpl w:val="56AA522A"/>
    <w:lvl w:ilvl="0" w:tplc="7FB825F4">
      <w:start w:val="1"/>
      <w:numFmt w:val="bullet"/>
      <w:lvlText w:val="•"/>
      <w:lvlJc w:val="left"/>
      <w:pPr>
        <w:tabs>
          <w:tab w:val="num" w:pos="720"/>
        </w:tabs>
        <w:ind w:left="720" w:hanging="360"/>
      </w:pPr>
      <w:rPr>
        <w:rFonts w:ascii="Times New Roman" w:hAnsi="Times New Roman" w:hint="default"/>
      </w:rPr>
    </w:lvl>
    <w:lvl w:ilvl="1" w:tplc="461C1B46" w:tentative="1">
      <w:start w:val="1"/>
      <w:numFmt w:val="bullet"/>
      <w:lvlText w:val="•"/>
      <w:lvlJc w:val="left"/>
      <w:pPr>
        <w:tabs>
          <w:tab w:val="num" w:pos="1440"/>
        </w:tabs>
        <w:ind w:left="1440" w:hanging="360"/>
      </w:pPr>
      <w:rPr>
        <w:rFonts w:ascii="Times New Roman" w:hAnsi="Times New Roman" w:hint="default"/>
      </w:rPr>
    </w:lvl>
    <w:lvl w:ilvl="2" w:tplc="92461538" w:tentative="1">
      <w:start w:val="1"/>
      <w:numFmt w:val="bullet"/>
      <w:lvlText w:val="•"/>
      <w:lvlJc w:val="left"/>
      <w:pPr>
        <w:tabs>
          <w:tab w:val="num" w:pos="2160"/>
        </w:tabs>
        <w:ind w:left="2160" w:hanging="360"/>
      </w:pPr>
      <w:rPr>
        <w:rFonts w:ascii="Times New Roman" w:hAnsi="Times New Roman" w:hint="default"/>
      </w:rPr>
    </w:lvl>
    <w:lvl w:ilvl="3" w:tplc="75B8B1EE" w:tentative="1">
      <w:start w:val="1"/>
      <w:numFmt w:val="bullet"/>
      <w:lvlText w:val="•"/>
      <w:lvlJc w:val="left"/>
      <w:pPr>
        <w:tabs>
          <w:tab w:val="num" w:pos="2880"/>
        </w:tabs>
        <w:ind w:left="2880" w:hanging="360"/>
      </w:pPr>
      <w:rPr>
        <w:rFonts w:ascii="Times New Roman" w:hAnsi="Times New Roman" w:hint="default"/>
      </w:rPr>
    </w:lvl>
    <w:lvl w:ilvl="4" w:tplc="6CD215E6" w:tentative="1">
      <w:start w:val="1"/>
      <w:numFmt w:val="bullet"/>
      <w:lvlText w:val="•"/>
      <w:lvlJc w:val="left"/>
      <w:pPr>
        <w:tabs>
          <w:tab w:val="num" w:pos="3600"/>
        </w:tabs>
        <w:ind w:left="3600" w:hanging="360"/>
      </w:pPr>
      <w:rPr>
        <w:rFonts w:ascii="Times New Roman" w:hAnsi="Times New Roman" w:hint="default"/>
      </w:rPr>
    </w:lvl>
    <w:lvl w:ilvl="5" w:tplc="88303914" w:tentative="1">
      <w:start w:val="1"/>
      <w:numFmt w:val="bullet"/>
      <w:lvlText w:val="•"/>
      <w:lvlJc w:val="left"/>
      <w:pPr>
        <w:tabs>
          <w:tab w:val="num" w:pos="4320"/>
        </w:tabs>
        <w:ind w:left="4320" w:hanging="360"/>
      </w:pPr>
      <w:rPr>
        <w:rFonts w:ascii="Times New Roman" w:hAnsi="Times New Roman" w:hint="default"/>
      </w:rPr>
    </w:lvl>
    <w:lvl w:ilvl="6" w:tplc="FE3E3F10" w:tentative="1">
      <w:start w:val="1"/>
      <w:numFmt w:val="bullet"/>
      <w:lvlText w:val="•"/>
      <w:lvlJc w:val="left"/>
      <w:pPr>
        <w:tabs>
          <w:tab w:val="num" w:pos="5040"/>
        </w:tabs>
        <w:ind w:left="5040" w:hanging="360"/>
      </w:pPr>
      <w:rPr>
        <w:rFonts w:ascii="Times New Roman" w:hAnsi="Times New Roman" w:hint="default"/>
      </w:rPr>
    </w:lvl>
    <w:lvl w:ilvl="7" w:tplc="C96E3336" w:tentative="1">
      <w:start w:val="1"/>
      <w:numFmt w:val="bullet"/>
      <w:lvlText w:val="•"/>
      <w:lvlJc w:val="left"/>
      <w:pPr>
        <w:tabs>
          <w:tab w:val="num" w:pos="5760"/>
        </w:tabs>
        <w:ind w:left="5760" w:hanging="360"/>
      </w:pPr>
      <w:rPr>
        <w:rFonts w:ascii="Times New Roman" w:hAnsi="Times New Roman" w:hint="default"/>
      </w:rPr>
    </w:lvl>
    <w:lvl w:ilvl="8" w:tplc="104EE4E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574D30"/>
    <w:multiLevelType w:val="hybridMultilevel"/>
    <w:tmpl w:val="35D45EA4"/>
    <w:lvl w:ilvl="0" w:tplc="4CDE311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FFE"/>
    <w:multiLevelType w:val="multilevel"/>
    <w:tmpl w:val="0BEA63B6"/>
    <w:lvl w:ilvl="0">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157"/>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003"/>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9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1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3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5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7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316407"/>
    <w:multiLevelType w:val="hybridMultilevel"/>
    <w:tmpl w:val="3E8857FC"/>
    <w:lvl w:ilvl="0" w:tplc="E1FCFD76">
      <w:start w:val="1"/>
      <w:numFmt w:val="bullet"/>
      <w:lvlText w:val="•"/>
      <w:lvlJc w:val="left"/>
      <w:pPr>
        <w:tabs>
          <w:tab w:val="num" w:pos="720"/>
        </w:tabs>
        <w:ind w:left="720" w:hanging="360"/>
      </w:pPr>
      <w:rPr>
        <w:rFonts w:ascii="Times New Roman" w:hAnsi="Times New Roman" w:hint="default"/>
      </w:rPr>
    </w:lvl>
    <w:lvl w:ilvl="1" w:tplc="4BF2178E" w:tentative="1">
      <w:start w:val="1"/>
      <w:numFmt w:val="bullet"/>
      <w:lvlText w:val="•"/>
      <w:lvlJc w:val="left"/>
      <w:pPr>
        <w:tabs>
          <w:tab w:val="num" w:pos="1440"/>
        </w:tabs>
        <w:ind w:left="1440" w:hanging="360"/>
      </w:pPr>
      <w:rPr>
        <w:rFonts w:ascii="Times New Roman" w:hAnsi="Times New Roman" w:hint="default"/>
      </w:rPr>
    </w:lvl>
    <w:lvl w:ilvl="2" w:tplc="16FACCD8" w:tentative="1">
      <w:start w:val="1"/>
      <w:numFmt w:val="bullet"/>
      <w:lvlText w:val="•"/>
      <w:lvlJc w:val="left"/>
      <w:pPr>
        <w:tabs>
          <w:tab w:val="num" w:pos="2160"/>
        </w:tabs>
        <w:ind w:left="2160" w:hanging="360"/>
      </w:pPr>
      <w:rPr>
        <w:rFonts w:ascii="Times New Roman" w:hAnsi="Times New Roman" w:hint="default"/>
      </w:rPr>
    </w:lvl>
    <w:lvl w:ilvl="3" w:tplc="2C646C3E" w:tentative="1">
      <w:start w:val="1"/>
      <w:numFmt w:val="bullet"/>
      <w:lvlText w:val="•"/>
      <w:lvlJc w:val="left"/>
      <w:pPr>
        <w:tabs>
          <w:tab w:val="num" w:pos="2880"/>
        </w:tabs>
        <w:ind w:left="2880" w:hanging="360"/>
      </w:pPr>
      <w:rPr>
        <w:rFonts w:ascii="Times New Roman" w:hAnsi="Times New Roman" w:hint="default"/>
      </w:rPr>
    </w:lvl>
    <w:lvl w:ilvl="4" w:tplc="F9CEE30C" w:tentative="1">
      <w:start w:val="1"/>
      <w:numFmt w:val="bullet"/>
      <w:lvlText w:val="•"/>
      <w:lvlJc w:val="left"/>
      <w:pPr>
        <w:tabs>
          <w:tab w:val="num" w:pos="3600"/>
        </w:tabs>
        <w:ind w:left="3600" w:hanging="360"/>
      </w:pPr>
      <w:rPr>
        <w:rFonts w:ascii="Times New Roman" w:hAnsi="Times New Roman" w:hint="default"/>
      </w:rPr>
    </w:lvl>
    <w:lvl w:ilvl="5" w:tplc="C368EF5E" w:tentative="1">
      <w:start w:val="1"/>
      <w:numFmt w:val="bullet"/>
      <w:lvlText w:val="•"/>
      <w:lvlJc w:val="left"/>
      <w:pPr>
        <w:tabs>
          <w:tab w:val="num" w:pos="4320"/>
        </w:tabs>
        <w:ind w:left="4320" w:hanging="360"/>
      </w:pPr>
      <w:rPr>
        <w:rFonts w:ascii="Times New Roman" w:hAnsi="Times New Roman" w:hint="default"/>
      </w:rPr>
    </w:lvl>
    <w:lvl w:ilvl="6" w:tplc="99C0E63A" w:tentative="1">
      <w:start w:val="1"/>
      <w:numFmt w:val="bullet"/>
      <w:lvlText w:val="•"/>
      <w:lvlJc w:val="left"/>
      <w:pPr>
        <w:tabs>
          <w:tab w:val="num" w:pos="5040"/>
        </w:tabs>
        <w:ind w:left="5040" w:hanging="360"/>
      </w:pPr>
      <w:rPr>
        <w:rFonts w:ascii="Times New Roman" w:hAnsi="Times New Roman" w:hint="default"/>
      </w:rPr>
    </w:lvl>
    <w:lvl w:ilvl="7" w:tplc="E53A5E62" w:tentative="1">
      <w:start w:val="1"/>
      <w:numFmt w:val="bullet"/>
      <w:lvlText w:val="•"/>
      <w:lvlJc w:val="left"/>
      <w:pPr>
        <w:tabs>
          <w:tab w:val="num" w:pos="5760"/>
        </w:tabs>
        <w:ind w:left="5760" w:hanging="360"/>
      </w:pPr>
      <w:rPr>
        <w:rFonts w:ascii="Times New Roman" w:hAnsi="Times New Roman" w:hint="default"/>
      </w:rPr>
    </w:lvl>
    <w:lvl w:ilvl="8" w:tplc="6862FB0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97003F1"/>
    <w:multiLevelType w:val="multilevel"/>
    <w:tmpl w:val="46E2D9C6"/>
    <w:lvl w:ilvl="0">
      <w:start w:val="1"/>
      <w:numFmt w:val="decimal"/>
      <w:lvlText w:val="%1."/>
      <w:lvlJc w:val="left"/>
      <w:pPr>
        <w:ind w:left="1080" w:hanging="72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15:restartNumberingAfterBreak="0">
    <w:nsid w:val="197A1C4E"/>
    <w:multiLevelType w:val="hybridMultilevel"/>
    <w:tmpl w:val="49FEE884"/>
    <w:lvl w:ilvl="0" w:tplc="9B48877E">
      <w:start w:val="1"/>
      <w:numFmt w:val="bullet"/>
      <w:lvlText w:val="•"/>
      <w:lvlJc w:val="left"/>
      <w:pPr>
        <w:tabs>
          <w:tab w:val="num" w:pos="720"/>
        </w:tabs>
        <w:ind w:left="720" w:hanging="360"/>
      </w:pPr>
      <w:rPr>
        <w:rFonts w:ascii="Times New Roman" w:hAnsi="Times New Roman" w:hint="default"/>
      </w:rPr>
    </w:lvl>
    <w:lvl w:ilvl="1" w:tplc="76889D24" w:tentative="1">
      <w:start w:val="1"/>
      <w:numFmt w:val="bullet"/>
      <w:lvlText w:val="•"/>
      <w:lvlJc w:val="left"/>
      <w:pPr>
        <w:tabs>
          <w:tab w:val="num" w:pos="1440"/>
        </w:tabs>
        <w:ind w:left="1440" w:hanging="360"/>
      </w:pPr>
      <w:rPr>
        <w:rFonts w:ascii="Times New Roman" w:hAnsi="Times New Roman" w:hint="default"/>
      </w:rPr>
    </w:lvl>
    <w:lvl w:ilvl="2" w:tplc="E8547C9A" w:tentative="1">
      <w:start w:val="1"/>
      <w:numFmt w:val="bullet"/>
      <w:lvlText w:val="•"/>
      <w:lvlJc w:val="left"/>
      <w:pPr>
        <w:tabs>
          <w:tab w:val="num" w:pos="2160"/>
        </w:tabs>
        <w:ind w:left="2160" w:hanging="360"/>
      </w:pPr>
      <w:rPr>
        <w:rFonts w:ascii="Times New Roman" w:hAnsi="Times New Roman" w:hint="default"/>
      </w:rPr>
    </w:lvl>
    <w:lvl w:ilvl="3" w:tplc="B91E5464" w:tentative="1">
      <w:start w:val="1"/>
      <w:numFmt w:val="bullet"/>
      <w:lvlText w:val="•"/>
      <w:lvlJc w:val="left"/>
      <w:pPr>
        <w:tabs>
          <w:tab w:val="num" w:pos="2880"/>
        </w:tabs>
        <w:ind w:left="2880" w:hanging="360"/>
      </w:pPr>
      <w:rPr>
        <w:rFonts w:ascii="Times New Roman" w:hAnsi="Times New Roman" w:hint="default"/>
      </w:rPr>
    </w:lvl>
    <w:lvl w:ilvl="4" w:tplc="D3088252" w:tentative="1">
      <w:start w:val="1"/>
      <w:numFmt w:val="bullet"/>
      <w:lvlText w:val="•"/>
      <w:lvlJc w:val="left"/>
      <w:pPr>
        <w:tabs>
          <w:tab w:val="num" w:pos="3600"/>
        </w:tabs>
        <w:ind w:left="3600" w:hanging="360"/>
      </w:pPr>
      <w:rPr>
        <w:rFonts w:ascii="Times New Roman" w:hAnsi="Times New Roman" w:hint="default"/>
      </w:rPr>
    </w:lvl>
    <w:lvl w:ilvl="5" w:tplc="27040F3C" w:tentative="1">
      <w:start w:val="1"/>
      <w:numFmt w:val="bullet"/>
      <w:lvlText w:val="•"/>
      <w:lvlJc w:val="left"/>
      <w:pPr>
        <w:tabs>
          <w:tab w:val="num" w:pos="4320"/>
        </w:tabs>
        <w:ind w:left="4320" w:hanging="360"/>
      </w:pPr>
      <w:rPr>
        <w:rFonts w:ascii="Times New Roman" w:hAnsi="Times New Roman" w:hint="default"/>
      </w:rPr>
    </w:lvl>
    <w:lvl w:ilvl="6" w:tplc="C908F50C" w:tentative="1">
      <w:start w:val="1"/>
      <w:numFmt w:val="bullet"/>
      <w:lvlText w:val="•"/>
      <w:lvlJc w:val="left"/>
      <w:pPr>
        <w:tabs>
          <w:tab w:val="num" w:pos="5040"/>
        </w:tabs>
        <w:ind w:left="5040" w:hanging="360"/>
      </w:pPr>
      <w:rPr>
        <w:rFonts w:ascii="Times New Roman" w:hAnsi="Times New Roman" w:hint="default"/>
      </w:rPr>
    </w:lvl>
    <w:lvl w:ilvl="7" w:tplc="72D0FDD2" w:tentative="1">
      <w:start w:val="1"/>
      <w:numFmt w:val="bullet"/>
      <w:lvlText w:val="•"/>
      <w:lvlJc w:val="left"/>
      <w:pPr>
        <w:tabs>
          <w:tab w:val="num" w:pos="5760"/>
        </w:tabs>
        <w:ind w:left="5760" w:hanging="360"/>
      </w:pPr>
      <w:rPr>
        <w:rFonts w:ascii="Times New Roman" w:hAnsi="Times New Roman" w:hint="default"/>
      </w:rPr>
    </w:lvl>
    <w:lvl w:ilvl="8" w:tplc="00C4B05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A20ED4"/>
    <w:multiLevelType w:val="hybridMultilevel"/>
    <w:tmpl w:val="192AD9C0"/>
    <w:lvl w:ilvl="0" w:tplc="24124D96">
      <w:start w:val="1"/>
      <w:numFmt w:val="bullet"/>
      <w:lvlText w:val="•"/>
      <w:lvlJc w:val="left"/>
      <w:pPr>
        <w:tabs>
          <w:tab w:val="num" w:pos="720"/>
        </w:tabs>
        <w:ind w:left="720" w:hanging="360"/>
      </w:pPr>
      <w:rPr>
        <w:rFonts w:ascii="Times New Roman" w:hAnsi="Times New Roman" w:hint="default"/>
      </w:rPr>
    </w:lvl>
    <w:lvl w:ilvl="1" w:tplc="EBEEB900" w:tentative="1">
      <w:start w:val="1"/>
      <w:numFmt w:val="bullet"/>
      <w:lvlText w:val="•"/>
      <w:lvlJc w:val="left"/>
      <w:pPr>
        <w:tabs>
          <w:tab w:val="num" w:pos="1440"/>
        </w:tabs>
        <w:ind w:left="1440" w:hanging="360"/>
      </w:pPr>
      <w:rPr>
        <w:rFonts w:ascii="Times New Roman" w:hAnsi="Times New Roman" w:hint="default"/>
      </w:rPr>
    </w:lvl>
    <w:lvl w:ilvl="2" w:tplc="E44A8216" w:tentative="1">
      <w:start w:val="1"/>
      <w:numFmt w:val="bullet"/>
      <w:lvlText w:val="•"/>
      <w:lvlJc w:val="left"/>
      <w:pPr>
        <w:tabs>
          <w:tab w:val="num" w:pos="2160"/>
        </w:tabs>
        <w:ind w:left="2160" w:hanging="360"/>
      </w:pPr>
      <w:rPr>
        <w:rFonts w:ascii="Times New Roman" w:hAnsi="Times New Roman" w:hint="default"/>
      </w:rPr>
    </w:lvl>
    <w:lvl w:ilvl="3" w:tplc="E572FBFE" w:tentative="1">
      <w:start w:val="1"/>
      <w:numFmt w:val="bullet"/>
      <w:lvlText w:val="•"/>
      <w:lvlJc w:val="left"/>
      <w:pPr>
        <w:tabs>
          <w:tab w:val="num" w:pos="2880"/>
        </w:tabs>
        <w:ind w:left="2880" w:hanging="360"/>
      </w:pPr>
      <w:rPr>
        <w:rFonts w:ascii="Times New Roman" w:hAnsi="Times New Roman" w:hint="default"/>
      </w:rPr>
    </w:lvl>
    <w:lvl w:ilvl="4" w:tplc="EC6EBA5C" w:tentative="1">
      <w:start w:val="1"/>
      <w:numFmt w:val="bullet"/>
      <w:lvlText w:val="•"/>
      <w:lvlJc w:val="left"/>
      <w:pPr>
        <w:tabs>
          <w:tab w:val="num" w:pos="3600"/>
        </w:tabs>
        <w:ind w:left="3600" w:hanging="360"/>
      </w:pPr>
      <w:rPr>
        <w:rFonts w:ascii="Times New Roman" w:hAnsi="Times New Roman" w:hint="default"/>
      </w:rPr>
    </w:lvl>
    <w:lvl w:ilvl="5" w:tplc="0114BB48" w:tentative="1">
      <w:start w:val="1"/>
      <w:numFmt w:val="bullet"/>
      <w:lvlText w:val="•"/>
      <w:lvlJc w:val="left"/>
      <w:pPr>
        <w:tabs>
          <w:tab w:val="num" w:pos="4320"/>
        </w:tabs>
        <w:ind w:left="4320" w:hanging="360"/>
      </w:pPr>
      <w:rPr>
        <w:rFonts w:ascii="Times New Roman" w:hAnsi="Times New Roman" w:hint="default"/>
      </w:rPr>
    </w:lvl>
    <w:lvl w:ilvl="6" w:tplc="4BB85DE4" w:tentative="1">
      <w:start w:val="1"/>
      <w:numFmt w:val="bullet"/>
      <w:lvlText w:val="•"/>
      <w:lvlJc w:val="left"/>
      <w:pPr>
        <w:tabs>
          <w:tab w:val="num" w:pos="5040"/>
        </w:tabs>
        <w:ind w:left="5040" w:hanging="360"/>
      </w:pPr>
      <w:rPr>
        <w:rFonts w:ascii="Times New Roman" w:hAnsi="Times New Roman" w:hint="default"/>
      </w:rPr>
    </w:lvl>
    <w:lvl w:ilvl="7" w:tplc="8F2ABA3E" w:tentative="1">
      <w:start w:val="1"/>
      <w:numFmt w:val="bullet"/>
      <w:lvlText w:val="•"/>
      <w:lvlJc w:val="left"/>
      <w:pPr>
        <w:tabs>
          <w:tab w:val="num" w:pos="5760"/>
        </w:tabs>
        <w:ind w:left="5760" w:hanging="360"/>
      </w:pPr>
      <w:rPr>
        <w:rFonts w:ascii="Times New Roman" w:hAnsi="Times New Roman" w:hint="default"/>
      </w:rPr>
    </w:lvl>
    <w:lvl w:ilvl="8" w:tplc="83469B2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E070E1"/>
    <w:multiLevelType w:val="hybridMultilevel"/>
    <w:tmpl w:val="6BF4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276F"/>
    <w:multiLevelType w:val="hybridMultilevel"/>
    <w:tmpl w:val="F00A524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97933BC"/>
    <w:multiLevelType w:val="hybridMultilevel"/>
    <w:tmpl w:val="DCD4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A74C4"/>
    <w:multiLevelType w:val="hybridMultilevel"/>
    <w:tmpl w:val="7478B154"/>
    <w:lvl w:ilvl="0" w:tplc="F5204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D192B"/>
    <w:multiLevelType w:val="hybridMultilevel"/>
    <w:tmpl w:val="BAE8FC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03296"/>
    <w:multiLevelType w:val="multilevel"/>
    <w:tmpl w:val="E558DBD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A741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37F424E"/>
    <w:multiLevelType w:val="multilevel"/>
    <w:tmpl w:val="CD0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6635D"/>
    <w:multiLevelType w:val="hybridMultilevel"/>
    <w:tmpl w:val="83782FDC"/>
    <w:lvl w:ilvl="0" w:tplc="F5204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243E6"/>
    <w:multiLevelType w:val="hybridMultilevel"/>
    <w:tmpl w:val="17C2B71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1657F5"/>
    <w:multiLevelType w:val="hybridMultilevel"/>
    <w:tmpl w:val="5050652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79F6E4C"/>
    <w:multiLevelType w:val="hybridMultilevel"/>
    <w:tmpl w:val="333A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90C3C"/>
    <w:multiLevelType w:val="hybridMultilevel"/>
    <w:tmpl w:val="385A3B70"/>
    <w:lvl w:ilvl="0" w:tplc="C9AC57D0">
      <w:start w:val="1"/>
      <w:numFmt w:val="bullet"/>
      <w:lvlText w:val="•"/>
      <w:lvlJc w:val="left"/>
      <w:pPr>
        <w:tabs>
          <w:tab w:val="num" w:pos="720"/>
        </w:tabs>
        <w:ind w:left="720" w:hanging="360"/>
      </w:pPr>
      <w:rPr>
        <w:rFonts w:ascii="Times New Roman" w:hAnsi="Times New Roman" w:hint="default"/>
      </w:rPr>
    </w:lvl>
    <w:lvl w:ilvl="1" w:tplc="48C87A72" w:tentative="1">
      <w:start w:val="1"/>
      <w:numFmt w:val="bullet"/>
      <w:lvlText w:val="•"/>
      <w:lvlJc w:val="left"/>
      <w:pPr>
        <w:tabs>
          <w:tab w:val="num" w:pos="1440"/>
        </w:tabs>
        <w:ind w:left="1440" w:hanging="360"/>
      </w:pPr>
      <w:rPr>
        <w:rFonts w:ascii="Times New Roman" w:hAnsi="Times New Roman" w:hint="default"/>
      </w:rPr>
    </w:lvl>
    <w:lvl w:ilvl="2" w:tplc="E570B7D2" w:tentative="1">
      <w:start w:val="1"/>
      <w:numFmt w:val="bullet"/>
      <w:lvlText w:val="•"/>
      <w:lvlJc w:val="left"/>
      <w:pPr>
        <w:tabs>
          <w:tab w:val="num" w:pos="2160"/>
        </w:tabs>
        <w:ind w:left="2160" w:hanging="360"/>
      </w:pPr>
      <w:rPr>
        <w:rFonts w:ascii="Times New Roman" w:hAnsi="Times New Roman" w:hint="default"/>
      </w:rPr>
    </w:lvl>
    <w:lvl w:ilvl="3" w:tplc="8C5653D2" w:tentative="1">
      <w:start w:val="1"/>
      <w:numFmt w:val="bullet"/>
      <w:lvlText w:val="•"/>
      <w:lvlJc w:val="left"/>
      <w:pPr>
        <w:tabs>
          <w:tab w:val="num" w:pos="2880"/>
        </w:tabs>
        <w:ind w:left="2880" w:hanging="360"/>
      </w:pPr>
      <w:rPr>
        <w:rFonts w:ascii="Times New Roman" w:hAnsi="Times New Roman" w:hint="default"/>
      </w:rPr>
    </w:lvl>
    <w:lvl w:ilvl="4" w:tplc="0F742F52" w:tentative="1">
      <w:start w:val="1"/>
      <w:numFmt w:val="bullet"/>
      <w:lvlText w:val="•"/>
      <w:lvlJc w:val="left"/>
      <w:pPr>
        <w:tabs>
          <w:tab w:val="num" w:pos="3600"/>
        </w:tabs>
        <w:ind w:left="3600" w:hanging="360"/>
      </w:pPr>
      <w:rPr>
        <w:rFonts w:ascii="Times New Roman" w:hAnsi="Times New Roman" w:hint="default"/>
      </w:rPr>
    </w:lvl>
    <w:lvl w:ilvl="5" w:tplc="DC1256B0" w:tentative="1">
      <w:start w:val="1"/>
      <w:numFmt w:val="bullet"/>
      <w:lvlText w:val="•"/>
      <w:lvlJc w:val="left"/>
      <w:pPr>
        <w:tabs>
          <w:tab w:val="num" w:pos="4320"/>
        </w:tabs>
        <w:ind w:left="4320" w:hanging="360"/>
      </w:pPr>
      <w:rPr>
        <w:rFonts w:ascii="Times New Roman" w:hAnsi="Times New Roman" w:hint="default"/>
      </w:rPr>
    </w:lvl>
    <w:lvl w:ilvl="6" w:tplc="1096A3C0" w:tentative="1">
      <w:start w:val="1"/>
      <w:numFmt w:val="bullet"/>
      <w:lvlText w:val="•"/>
      <w:lvlJc w:val="left"/>
      <w:pPr>
        <w:tabs>
          <w:tab w:val="num" w:pos="5040"/>
        </w:tabs>
        <w:ind w:left="5040" w:hanging="360"/>
      </w:pPr>
      <w:rPr>
        <w:rFonts w:ascii="Times New Roman" w:hAnsi="Times New Roman" w:hint="default"/>
      </w:rPr>
    </w:lvl>
    <w:lvl w:ilvl="7" w:tplc="9B0C97A6" w:tentative="1">
      <w:start w:val="1"/>
      <w:numFmt w:val="bullet"/>
      <w:lvlText w:val="•"/>
      <w:lvlJc w:val="left"/>
      <w:pPr>
        <w:tabs>
          <w:tab w:val="num" w:pos="5760"/>
        </w:tabs>
        <w:ind w:left="5760" w:hanging="360"/>
      </w:pPr>
      <w:rPr>
        <w:rFonts w:ascii="Times New Roman" w:hAnsi="Times New Roman" w:hint="default"/>
      </w:rPr>
    </w:lvl>
    <w:lvl w:ilvl="8" w:tplc="4C4430F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D1A280B"/>
    <w:multiLevelType w:val="hybridMultilevel"/>
    <w:tmpl w:val="BD7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5AA"/>
    <w:multiLevelType w:val="multilevel"/>
    <w:tmpl w:val="393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0116B0"/>
    <w:multiLevelType w:val="hybridMultilevel"/>
    <w:tmpl w:val="212C1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47CB7"/>
    <w:multiLevelType w:val="hybridMultilevel"/>
    <w:tmpl w:val="B5C6DD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ACB677E"/>
    <w:multiLevelType w:val="multilevel"/>
    <w:tmpl w:val="3A0C47F6"/>
    <w:lvl w:ilvl="0">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F9119C"/>
    <w:multiLevelType w:val="hybridMultilevel"/>
    <w:tmpl w:val="8A9268FC"/>
    <w:lvl w:ilvl="0" w:tplc="260E2F20">
      <w:start w:val="1"/>
      <w:numFmt w:val="bullet"/>
      <w:lvlText w:val="•"/>
      <w:lvlJc w:val="left"/>
      <w:pPr>
        <w:tabs>
          <w:tab w:val="num" w:pos="720"/>
        </w:tabs>
        <w:ind w:left="720" w:hanging="360"/>
      </w:pPr>
      <w:rPr>
        <w:rFonts w:ascii="Times New Roman" w:hAnsi="Times New Roman" w:hint="default"/>
      </w:rPr>
    </w:lvl>
    <w:lvl w:ilvl="1" w:tplc="4BC429CC" w:tentative="1">
      <w:start w:val="1"/>
      <w:numFmt w:val="bullet"/>
      <w:lvlText w:val="•"/>
      <w:lvlJc w:val="left"/>
      <w:pPr>
        <w:tabs>
          <w:tab w:val="num" w:pos="1440"/>
        </w:tabs>
        <w:ind w:left="1440" w:hanging="360"/>
      </w:pPr>
      <w:rPr>
        <w:rFonts w:ascii="Times New Roman" w:hAnsi="Times New Roman" w:hint="default"/>
      </w:rPr>
    </w:lvl>
    <w:lvl w:ilvl="2" w:tplc="EAC8803C" w:tentative="1">
      <w:start w:val="1"/>
      <w:numFmt w:val="bullet"/>
      <w:lvlText w:val="•"/>
      <w:lvlJc w:val="left"/>
      <w:pPr>
        <w:tabs>
          <w:tab w:val="num" w:pos="2160"/>
        </w:tabs>
        <w:ind w:left="2160" w:hanging="360"/>
      </w:pPr>
      <w:rPr>
        <w:rFonts w:ascii="Times New Roman" w:hAnsi="Times New Roman" w:hint="default"/>
      </w:rPr>
    </w:lvl>
    <w:lvl w:ilvl="3" w:tplc="EDE070FE" w:tentative="1">
      <w:start w:val="1"/>
      <w:numFmt w:val="bullet"/>
      <w:lvlText w:val="•"/>
      <w:lvlJc w:val="left"/>
      <w:pPr>
        <w:tabs>
          <w:tab w:val="num" w:pos="2880"/>
        </w:tabs>
        <w:ind w:left="2880" w:hanging="360"/>
      </w:pPr>
      <w:rPr>
        <w:rFonts w:ascii="Times New Roman" w:hAnsi="Times New Roman" w:hint="default"/>
      </w:rPr>
    </w:lvl>
    <w:lvl w:ilvl="4" w:tplc="2FF64B6A" w:tentative="1">
      <w:start w:val="1"/>
      <w:numFmt w:val="bullet"/>
      <w:lvlText w:val="•"/>
      <w:lvlJc w:val="left"/>
      <w:pPr>
        <w:tabs>
          <w:tab w:val="num" w:pos="3600"/>
        </w:tabs>
        <w:ind w:left="3600" w:hanging="360"/>
      </w:pPr>
      <w:rPr>
        <w:rFonts w:ascii="Times New Roman" w:hAnsi="Times New Roman" w:hint="default"/>
      </w:rPr>
    </w:lvl>
    <w:lvl w:ilvl="5" w:tplc="A20ACF88" w:tentative="1">
      <w:start w:val="1"/>
      <w:numFmt w:val="bullet"/>
      <w:lvlText w:val="•"/>
      <w:lvlJc w:val="left"/>
      <w:pPr>
        <w:tabs>
          <w:tab w:val="num" w:pos="4320"/>
        </w:tabs>
        <w:ind w:left="4320" w:hanging="360"/>
      </w:pPr>
      <w:rPr>
        <w:rFonts w:ascii="Times New Roman" w:hAnsi="Times New Roman" w:hint="default"/>
      </w:rPr>
    </w:lvl>
    <w:lvl w:ilvl="6" w:tplc="0D469382" w:tentative="1">
      <w:start w:val="1"/>
      <w:numFmt w:val="bullet"/>
      <w:lvlText w:val="•"/>
      <w:lvlJc w:val="left"/>
      <w:pPr>
        <w:tabs>
          <w:tab w:val="num" w:pos="5040"/>
        </w:tabs>
        <w:ind w:left="5040" w:hanging="360"/>
      </w:pPr>
      <w:rPr>
        <w:rFonts w:ascii="Times New Roman" w:hAnsi="Times New Roman" w:hint="default"/>
      </w:rPr>
    </w:lvl>
    <w:lvl w:ilvl="7" w:tplc="823230AC" w:tentative="1">
      <w:start w:val="1"/>
      <w:numFmt w:val="bullet"/>
      <w:lvlText w:val="•"/>
      <w:lvlJc w:val="left"/>
      <w:pPr>
        <w:tabs>
          <w:tab w:val="num" w:pos="5760"/>
        </w:tabs>
        <w:ind w:left="5760" w:hanging="360"/>
      </w:pPr>
      <w:rPr>
        <w:rFonts w:ascii="Times New Roman" w:hAnsi="Times New Roman" w:hint="default"/>
      </w:rPr>
    </w:lvl>
    <w:lvl w:ilvl="8" w:tplc="B21ECF4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1D322E5"/>
    <w:multiLevelType w:val="hybridMultilevel"/>
    <w:tmpl w:val="85020F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B36D57"/>
    <w:multiLevelType w:val="multilevel"/>
    <w:tmpl w:val="CEB46C32"/>
    <w:lvl w:ilvl="0">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7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07423A"/>
    <w:multiLevelType w:val="multilevel"/>
    <w:tmpl w:val="14681EC8"/>
    <w:lvl w:ilvl="0">
      <w:start w:val="1"/>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1B538B"/>
    <w:multiLevelType w:val="hybridMultilevel"/>
    <w:tmpl w:val="7948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510E7"/>
    <w:multiLevelType w:val="hybridMultilevel"/>
    <w:tmpl w:val="2B36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B1D86"/>
    <w:multiLevelType w:val="hybridMultilevel"/>
    <w:tmpl w:val="AFEEEF6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FBD6617"/>
    <w:multiLevelType w:val="multilevel"/>
    <w:tmpl w:val="AA6A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56F8D"/>
    <w:multiLevelType w:val="multilevel"/>
    <w:tmpl w:val="8D5466B6"/>
    <w:lvl w:ilvl="0">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7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25"/>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7967A76"/>
    <w:multiLevelType w:val="hybridMultilevel"/>
    <w:tmpl w:val="9F5C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35838"/>
    <w:multiLevelType w:val="hybridMultilevel"/>
    <w:tmpl w:val="A81E3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AE23F4"/>
    <w:multiLevelType w:val="hybridMultilevel"/>
    <w:tmpl w:val="E1A06B14"/>
    <w:lvl w:ilvl="0" w:tplc="5266ABB0">
      <w:start w:val="1"/>
      <w:numFmt w:val="bullet"/>
      <w:lvlText w:val="•"/>
      <w:lvlJc w:val="left"/>
      <w:pPr>
        <w:tabs>
          <w:tab w:val="num" w:pos="720"/>
        </w:tabs>
        <w:ind w:left="720" w:hanging="360"/>
      </w:pPr>
      <w:rPr>
        <w:rFonts w:ascii="Times New Roman" w:hAnsi="Times New Roman" w:hint="default"/>
      </w:rPr>
    </w:lvl>
    <w:lvl w:ilvl="1" w:tplc="01428BD0" w:tentative="1">
      <w:start w:val="1"/>
      <w:numFmt w:val="bullet"/>
      <w:lvlText w:val="•"/>
      <w:lvlJc w:val="left"/>
      <w:pPr>
        <w:tabs>
          <w:tab w:val="num" w:pos="1440"/>
        </w:tabs>
        <w:ind w:left="1440" w:hanging="360"/>
      </w:pPr>
      <w:rPr>
        <w:rFonts w:ascii="Times New Roman" w:hAnsi="Times New Roman" w:hint="default"/>
      </w:rPr>
    </w:lvl>
    <w:lvl w:ilvl="2" w:tplc="33FC9958" w:tentative="1">
      <w:start w:val="1"/>
      <w:numFmt w:val="bullet"/>
      <w:lvlText w:val="•"/>
      <w:lvlJc w:val="left"/>
      <w:pPr>
        <w:tabs>
          <w:tab w:val="num" w:pos="2160"/>
        </w:tabs>
        <w:ind w:left="2160" w:hanging="360"/>
      </w:pPr>
      <w:rPr>
        <w:rFonts w:ascii="Times New Roman" w:hAnsi="Times New Roman" w:hint="default"/>
      </w:rPr>
    </w:lvl>
    <w:lvl w:ilvl="3" w:tplc="3D343D7A" w:tentative="1">
      <w:start w:val="1"/>
      <w:numFmt w:val="bullet"/>
      <w:lvlText w:val="•"/>
      <w:lvlJc w:val="left"/>
      <w:pPr>
        <w:tabs>
          <w:tab w:val="num" w:pos="2880"/>
        </w:tabs>
        <w:ind w:left="2880" w:hanging="360"/>
      </w:pPr>
      <w:rPr>
        <w:rFonts w:ascii="Times New Roman" w:hAnsi="Times New Roman" w:hint="default"/>
      </w:rPr>
    </w:lvl>
    <w:lvl w:ilvl="4" w:tplc="BA888D48" w:tentative="1">
      <w:start w:val="1"/>
      <w:numFmt w:val="bullet"/>
      <w:lvlText w:val="•"/>
      <w:lvlJc w:val="left"/>
      <w:pPr>
        <w:tabs>
          <w:tab w:val="num" w:pos="3600"/>
        </w:tabs>
        <w:ind w:left="3600" w:hanging="360"/>
      </w:pPr>
      <w:rPr>
        <w:rFonts w:ascii="Times New Roman" w:hAnsi="Times New Roman" w:hint="default"/>
      </w:rPr>
    </w:lvl>
    <w:lvl w:ilvl="5" w:tplc="82D0D6E2" w:tentative="1">
      <w:start w:val="1"/>
      <w:numFmt w:val="bullet"/>
      <w:lvlText w:val="•"/>
      <w:lvlJc w:val="left"/>
      <w:pPr>
        <w:tabs>
          <w:tab w:val="num" w:pos="4320"/>
        </w:tabs>
        <w:ind w:left="4320" w:hanging="360"/>
      </w:pPr>
      <w:rPr>
        <w:rFonts w:ascii="Times New Roman" w:hAnsi="Times New Roman" w:hint="default"/>
      </w:rPr>
    </w:lvl>
    <w:lvl w:ilvl="6" w:tplc="2B2CABC0" w:tentative="1">
      <w:start w:val="1"/>
      <w:numFmt w:val="bullet"/>
      <w:lvlText w:val="•"/>
      <w:lvlJc w:val="left"/>
      <w:pPr>
        <w:tabs>
          <w:tab w:val="num" w:pos="5040"/>
        </w:tabs>
        <w:ind w:left="5040" w:hanging="360"/>
      </w:pPr>
      <w:rPr>
        <w:rFonts w:ascii="Times New Roman" w:hAnsi="Times New Roman" w:hint="default"/>
      </w:rPr>
    </w:lvl>
    <w:lvl w:ilvl="7" w:tplc="8996BBA8" w:tentative="1">
      <w:start w:val="1"/>
      <w:numFmt w:val="bullet"/>
      <w:lvlText w:val="•"/>
      <w:lvlJc w:val="left"/>
      <w:pPr>
        <w:tabs>
          <w:tab w:val="num" w:pos="5760"/>
        </w:tabs>
        <w:ind w:left="5760" w:hanging="360"/>
      </w:pPr>
      <w:rPr>
        <w:rFonts w:ascii="Times New Roman" w:hAnsi="Times New Roman" w:hint="default"/>
      </w:rPr>
    </w:lvl>
    <w:lvl w:ilvl="8" w:tplc="BDD89AA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C646D3"/>
    <w:multiLevelType w:val="hybridMultilevel"/>
    <w:tmpl w:val="C5AC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7"/>
  </w:num>
  <w:num w:numId="3">
    <w:abstractNumId w:val="1"/>
  </w:num>
  <w:num w:numId="4">
    <w:abstractNumId w:val="7"/>
  </w:num>
  <w:num w:numId="5">
    <w:abstractNumId w:val="6"/>
  </w:num>
  <w:num w:numId="6">
    <w:abstractNumId w:val="4"/>
  </w:num>
  <w:num w:numId="7">
    <w:abstractNumId w:val="26"/>
  </w:num>
  <w:num w:numId="8">
    <w:abstractNumId w:val="20"/>
  </w:num>
  <w:num w:numId="9">
    <w:abstractNumId w:val="0"/>
  </w:num>
  <w:num w:numId="10">
    <w:abstractNumId w:val="38"/>
  </w:num>
  <w:num w:numId="11">
    <w:abstractNumId w:val="34"/>
  </w:num>
  <w:num w:numId="12">
    <w:abstractNumId w:val="31"/>
  </w:num>
  <w:num w:numId="13">
    <w:abstractNumId w:val="25"/>
  </w:num>
  <w:num w:numId="14">
    <w:abstractNumId w:val="3"/>
  </w:num>
  <w:num w:numId="15">
    <w:abstractNumId w:val="29"/>
  </w:num>
  <w:num w:numId="16">
    <w:abstractNumId w:val="28"/>
  </w:num>
  <w:num w:numId="17">
    <w:abstractNumId w:val="11"/>
  </w:num>
  <w:num w:numId="18">
    <w:abstractNumId w:val="16"/>
  </w:num>
  <w:num w:numId="19">
    <w:abstractNumId w:val="15"/>
  </w:num>
  <w:num w:numId="20">
    <w:abstractNumId w:val="33"/>
  </w:num>
  <w:num w:numId="21">
    <w:abstractNumId w:val="2"/>
  </w:num>
  <w:num w:numId="22">
    <w:abstractNumId w:val="36"/>
  </w:num>
  <w:num w:numId="23">
    <w:abstractNumId w:val="21"/>
  </w:num>
  <w:num w:numId="24">
    <w:abstractNumId w:val="5"/>
  </w:num>
  <w:num w:numId="25">
    <w:abstractNumId w:val="35"/>
  </w:num>
  <w:num w:numId="26">
    <w:abstractNumId w:val="13"/>
  </w:num>
  <w:num w:numId="27">
    <w:abstractNumId w:val="8"/>
  </w:num>
  <w:num w:numId="28">
    <w:abstractNumId w:val="30"/>
  </w:num>
  <w:num w:numId="29">
    <w:abstractNumId w:val="14"/>
  </w:num>
  <w:num w:numId="30">
    <w:abstractNumId w:val="27"/>
  </w:num>
  <w:num w:numId="31">
    <w:abstractNumId w:val="32"/>
  </w:num>
  <w:num w:numId="32">
    <w:abstractNumId w:val="24"/>
  </w:num>
  <w:num w:numId="33">
    <w:abstractNumId w:val="18"/>
  </w:num>
  <w:num w:numId="34">
    <w:abstractNumId w:val="17"/>
  </w:num>
  <w:num w:numId="35">
    <w:abstractNumId w:val="9"/>
  </w:num>
  <w:num w:numId="36">
    <w:abstractNumId w:val="12"/>
  </w:num>
  <w:num w:numId="37">
    <w:abstractNumId w:val="19"/>
  </w:num>
  <w:num w:numId="38">
    <w:abstractNumId w:val="10"/>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E4"/>
    <w:rsid w:val="00007DC2"/>
    <w:rsid w:val="00031D46"/>
    <w:rsid w:val="00037A5D"/>
    <w:rsid w:val="00064830"/>
    <w:rsid w:val="00083CEE"/>
    <w:rsid w:val="00091C0B"/>
    <w:rsid w:val="000A2D90"/>
    <w:rsid w:val="000B1848"/>
    <w:rsid w:val="000C009F"/>
    <w:rsid w:val="000D3B7A"/>
    <w:rsid w:val="000E7D15"/>
    <w:rsid w:val="000F3744"/>
    <w:rsid w:val="001055AE"/>
    <w:rsid w:val="001123D0"/>
    <w:rsid w:val="00116FD3"/>
    <w:rsid w:val="001271F9"/>
    <w:rsid w:val="001575FF"/>
    <w:rsid w:val="00166184"/>
    <w:rsid w:val="001702E4"/>
    <w:rsid w:val="00183106"/>
    <w:rsid w:val="001C23FB"/>
    <w:rsid w:val="001E1242"/>
    <w:rsid w:val="001E277F"/>
    <w:rsid w:val="0021127E"/>
    <w:rsid w:val="00217362"/>
    <w:rsid w:val="00221267"/>
    <w:rsid w:val="00222EE0"/>
    <w:rsid w:val="002562E5"/>
    <w:rsid w:val="002612D4"/>
    <w:rsid w:val="00261BEB"/>
    <w:rsid w:val="00274E67"/>
    <w:rsid w:val="002966FA"/>
    <w:rsid w:val="002A1917"/>
    <w:rsid w:val="002B3ACB"/>
    <w:rsid w:val="00301108"/>
    <w:rsid w:val="00320C4D"/>
    <w:rsid w:val="00335220"/>
    <w:rsid w:val="00355FCF"/>
    <w:rsid w:val="00363C2B"/>
    <w:rsid w:val="00375404"/>
    <w:rsid w:val="00387F7F"/>
    <w:rsid w:val="003909E9"/>
    <w:rsid w:val="003A4B07"/>
    <w:rsid w:val="003B1EEC"/>
    <w:rsid w:val="003B60BD"/>
    <w:rsid w:val="003C4534"/>
    <w:rsid w:val="003D7612"/>
    <w:rsid w:val="004066FC"/>
    <w:rsid w:val="00440E84"/>
    <w:rsid w:val="004425F6"/>
    <w:rsid w:val="0044536B"/>
    <w:rsid w:val="004476F5"/>
    <w:rsid w:val="00471787"/>
    <w:rsid w:val="00474976"/>
    <w:rsid w:val="004750DE"/>
    <w:rsid w:val="00485A54"/>
    <w:rsid w:val="004A6EF2"/>
    <w:rsid w:val="004C4957"/>
    <w:rsid w:val="00522EEC"/>
    <w:rsid w:val="00555AC4"/>
    <w:rsid w:val="00555EEE"/>
    <w:rsid w:val="00566A42"/>
    <w:rsid w:val="00571212"/>
    <w:rsid w:val="00581C45"/>
    <w:rsid w:val="005C4508"/>
    <w:rsid w:val="005E2038"/>
    <w:rsid w:val="005E45A1"/>
    <w:rsid w:val="005F5D4F"/>
    <w:rsid w:val="00632542"/>
    <w:rsid w:val="00646CDC"/>
    <w:rsid w:val="00652F65"/>
    <w:rsid w:val="006563BF"/>
    <w:rsid w:val="00664D84"/>
    <w:rsid w:val="00665100"/>
    <w:rsid w:val="00672935"/>
    <w:rsid w:val="00686770"/>
    <w:rsid w:val="00694B87"/>
    <w:rsid w:val="006A1D58"/>
    <w:rsid w:val="006B0A70"/>
    <w:rsid w:val="006B2326"/>
    <w:rsid w:val="006D0F5E"/>
    <w:rsid w:val="00703F4E"/>
    <w:rsid w:val="00725406"/>
    <w:rsid w:val="00732A23"/>
    <w:rsid w:val="00751C37"/>
    <w:rsid w:val="00753444"/>
    <w:rsid w:val="00753C51"/>
    <w:rsid w:val="00774A0C"/>
    <w:rsid w:val="007762DF"/>
    <w:rsid w:val="007C184A"/>
    <w:rsid w:val="007E4619"/>
    <w:rsid w:val="008116EC"/>
    <w:rsid w:val="00821B57"/>
    <w:rsid w:val="00824BD1"/>
    <w:rsid w:val="00837189"/>
    <w:rsid w:val="0084318C"/>
    <w:rsid w:val="00843C7E"/>
    <w:rsid w:val="008752DC"/>
    <w:rsid w:val="00876723"/>
    <w:rsid w:val="008855A0"/>
    <w:rsid w:val="008B0E63"/>
    <w:rsid w:val="008D12B0"/>
    <w:rsid w:val="008E32DA"/>
    <w:rsid w:val="008F49EA"/>
    <w:rsid w:val="009152B4"/>
    <w:rsid w:val="009163CA"/>
    <w:rsid w:val="00917104"/>
    <w:rsid w:val="009224CB"/>
    <w:rsid w:val="00936132"/>
    <w:rsid w:val="0094101D"/>
    <w:rsid w:val="00955796"/>
    <w:rsid w:val="009B75F3"/>
    <w:rsid w:val="009D1CBC"/>
    <w:rsid w:val="009E7830"/>
    <w:rsid w:val="009F2050"/>
    <w:rsid w:val="00A0529D"/>
    <w:rsid w:val="00A47928"/>
    <w:rsid w:val="00A548E8"/>
    <w:rsid w:val="00A826A1"/>
    <w:rsid w:val="00AB248B"/>
    <w:rsid w:val="00AC5960"/>
    <w:rsid w:val="00AF1289"/>
    <w:rsid w:val="00B5488A"/>
    <w:rsid w:val="00B640C2"/>
    <w:rsid w:val="00B929CB"/>
    <w:rsid w:val="00BA0374"/>
    <w:rsid w:val="00BA57B8"/>
    <w:rsid w:val="00BA580E"/>
    <w:rsid w:val="00C0065A"/>
    <w:rsid w:val="00C20543"/>
    <w:rsid w:val="00C32747"/>
    <w:rsid w:val="00C4543A"/>
    <w:rsid w:val="00C45E71"/>
    <w:rsid w:val="00C809BF"/>
    <w:rsid w:val="00C842EC"/>
    <w:rsid w:val="00C9710E"/>
    <w:rsid w:val="00CA035D"/>
    <w:rsid w:val="00CB6172"/>
    <w:rsid w:val="00CC164D"/>
    <w:rsid w:val="00CC1CE0"/>
    <w:rsid w:val="00CD140F"/>
    <w:rsid w:val="00D1673B"/>
    <w:rsid w:val="00D437EA"/>
    <w:rsid w:val="00D65527"/>
    <w:rsid w:val="00D6636B"/>
    <w:rsid w:val="00DA0E81"/>
    <w:rsid w:val="00DB0C4A"/>
    <w:rsid w:val="00DD231D"/>
    <w:rsid w:val="00DD2E2C"/>
    <w:rsid w:val="00DD4C61"/>
    <w:rsid w:val="00DD664E"/>
    <w:rsid w:val="00DF4F23"/>
    <w:rsid w:val="00DF6602"/>
    <w:rsid w:val="00E03C2D"/>
    <w:rsid w:val="00E15190"/>
    <w:rsid w:val="00E2243B"/>
    <w:rsid w:val="00E41927"/>
    <w:rsid w:val="00E43FB3"/>
    <w:rsid w:val="00E633FF"/>
    <w:rsid w:val="00E70946"/>
    <w:rsid w:val="00E7701C"/>
    <w:rsid w:val="00EC7249"/>
    <w:rsid w:val="00EC7D5C"/>
    <w:rsid w:val="00EE223A"/>
    <w:rsid w:val="00EE4AB6"/>
    <w:rsid w:val="00EF20D1"/>
    <w:rsid w:val="00EF7CFC"/>
    <w:rsid w:val="00F33EBA"/>
    <w:rsid w:val="00F55853"/>
    <w:rsid w:val="00F70C5A"/>
    <w:rsid w:val="00F8374D"/>
    <w:rsid w:val="00F83E5C"/>
    <w:rsid w:val="00FB1133"/>
    <w:rsid w:val="00FD604F"/>
    <w:rsid w:val="00FF2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A3093"/>
  <w15:docId w15:val="{84903239-EBCC-4D55-9083-3F126211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5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325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E7D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173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2E4"/>
    <w:rPr>
      <w:color w:val="0000FF"/>
      <w:u w:val="single"/>
    </w:rPr>
  </w:style>
  <w:style w:type="paragraph" w:styleId="Header">
    <w:name w:val="header"/>
    <w:basedOn w:val="Normal"/>
    <w:link w:val="HeaderChar"/>
    <w:uiPriority w:val="99"/>
    <w:unhideWhenUsed/>
    <w:rsid w:val="00D43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EA"/>
  </w:style>
  <w:style w:type="paragraph" w:styleId="Footer">
    <w:name w:val="footer"/>
    <w:basedOn w:val="Normal"/>
    <w:link w:val="FooterChar"/>
    <w:uiPriority w:val="99"/>
    <w:unhideWhenUsed/>
    <w:rsid w:val="00D43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EA"/>
  </w:style>
  <w:style w:type="paragraph" w:styleId="BalloonText">
    <w:name w:val="Balloon Text"/>
    <w:basedOn w:val="Normal"/>
    <w:link w:val="BalloonTextChar"/>
    <w:uiPriority w:val="99"/>
    <w:semiHidden/>
    <w:unhideWhenUsed/>
    <w:rsid w:val="00E1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190"/>
    <w:rPr>
      <w:rFonts w:ascii="Tahoma" w:hAnsi="Tahoma" w:cs="Tahoma"/>
      <w:sz w:val="16"/>
      <w:szCs w:val="16"/>
    </w:rPr>
  </w:style>
  <w:style w:type="character" w:customStyle="1" w:styleId="apple-converted-space">
    <w:name w:val="apple-converted-space"/>
    <w:basedOn w:val="DefaultParagraphFont"/>
    <w:rsid w:val="00EF7CFC"/>
  </w:style>
  <w:style w:type="character" w:styleId="Strong">
    <w:name w:val="Strong"/>
    <w:basedOn w:val="DefaultParagraphFont"/>
    <w:uiPriority w:val="22"/>
    <w:qFormat/>
    <w:rsid w:val="00EF7CFC"/>
    <w:rPr>
      <w:b/>
      <w:bCs/>
    </w:rPr>
  </w:style>
  <w:style w:type="paragraph" w:customStyle="1" w:styleId="Default">
    <w:name w:val="Default"/>
    <w:rsid w:val="00F33EB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B3ACB"/>
    <w:pPr>
      <w:ind w:left="720"/>
      <w:contextualSpacing/>
    </w:pPr>
  </w:style>
  <w:style w:type="character" w:customStyle="1" w:styleId="Heading3Char">
    <w:name w:val="Heading 3 Char"/>
    <w:basedOn w:val="DefaultParagraphFont"/>
    <w:link w:val="Heading3"/>
    <w:uiPriority w:val="9"/>
    <w:rsid w:val="000E7D15"/>
    <w:rPr>
      <w:rFonts w:ascii="Times New Roman" w:eastAsia="Times New Roman" w:hAnsi="Times New Roman" w:cs="Times New Roman"/>
      <w:b/>
      <w:bCs/>
      <w:sz w:val="27"/>
      <w:szCs w:val="27"/>
    </w:rPr>
  </w:style>
  <w:style w:type="paragraph" w:styleId="NormalWeb">
    <w:name w:val="Normal (Web)"/>
    <w:basedOn w:val="Normal"/>
    <w:uiPriority w:val="99"/>
    <w:unhideWhenUsed/>
    <w:rsid w:val="000E7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25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3254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217362"/>
    <w:rPr>
      <w:rFonts w:asciiTheme="majorHAnsi" w:eastAsiaTheme="majorEastAsia" w:hAnsiTheme="majorHAnsi" w:cstheme="majorBidi"/>
      <w:i/>
      <w:iCs/>
      <w:color w:val="365F91" w:themeColor="accent1" w:themeShade="BF"/>
    </w:rPr>
  </w:style>
  <w:style w:type="paragraph" w:styleId="BodyText3">
    <w:name w:val="Body Text 3"/>
    <w:basedOn w:val="BodyText"/>
    <w:link w:val="BodyText3Char"/>
    <w:rsid w:val="00C45E71"/>
    <w:pPr>
      <w:autoSpaceDE w:val="0"/>
      <w:autoSpaceDN w:val="0"/>
      <w:adjustRightInd w:val="0"/>
      <w:spacing w:after="240" w:line="240" w:lineRule="auto"/>
    </w:pPr>
    <w:rPr>
      <w:rFonts w:ascii="CG Times" w:eastAsia="Times New Roman" w:hAnsi="CG Times" w:cs="Times New Roman"/>
      <w:sz w:val="24"/>
      <w:szCs w:val="20"/>
    </w:rPr>
  </w:style>
  <w:style w:type="character" w:customStyle="1" w:styleId="BodyText3Char">
    <w:name w:val="Body Text 3 Char"/>
    <w:basedOn w:val="DefaultParagraphFont"/>
    <w:link w:val="BodyText3"/>
    <w:rsid w:val="00C45E71"/>
    <w:rPr>
      <w:rFonts w:ascii="CG Times" w:eastAsia="Times New Roman" w:hAnsi="CG Times" w:cs="Times New Roman"/>
      <w:sz w:val="24"/>
      <w:szCs w:val="20"/>
    </w:rPr>
  </w:style>
  <w:style w:type="paragraph" w:styleId="BodyText">
    <w:name w:val="Body Text"/>
    <w:basedOn w:val="Normal"/>
    <w:link w:val="BodyTextChar"/>
    <w:uiPriority w:val="99"/>
    <w:semiHidden/>
    <w:unhideWhenUsed/>
    <w:rsid w:val="00C45E71"/>
    <w:pPr>
      <w:spacing w:after="120"/>
    </w:pPr>
  </w:style>
  <w:style w:type="character" w:customStyle="1" w:styleId="BodyTextChar">
    <w:name w:val="Body Text Char"/>
    <w:basedOn w:val="DefaultParagraphFont"/>
    <w:link w:val="BodyText"/>
    <w:uiPriority w:val="99"/>
    <w:semiHidden/>
    <w:rsid w:val="00C45E71"/>
  </w:style>
  <w:style w:type="paragraph" w:customStyle="1" w:styleId="Para4">
    <w:name w:val="Para4"/>
    <w:basedOn w:val="Normal"/>
    <w:rsid w:val="00C45E71"/>
    <w:pPr>
      <w:autoSpaceDE w:val="0"/>
      <w:autoSpaceDN w:val="0"/>
      <w:adjustRightInd w:val="0"/>
      <w:spacing w:after="240" w:line="240" w:lineRule="auto"/>
      <w:ind w:left="2880"/>
    </w:pPr>
    <w:rPr>
      <w:rFonts w:ascii="CG Times" w:eastAsia="Times New Roman" w:hAnsi="CG Times" w:cs="Times New Roman"/>
      <w:sz w:val="24"/>
      <w:szCs w:val="20"/>
    </w:rPr>
  </w:style>
  <w:style w:type="paragraph" w:customStyle="1" w:styleId="Para1">
    <w:name w:val="Para1"/>
    <w:basedOn w:val="Normal"/>
    <w:rsid w:val="00C45E71"/>
    <w:pPr>
      <w:autoSpaceDE w:val="0"/>
      <w:autoSpaceDN w:val="0"/>
      <w:adjustRightInd w:val="0"/>
      <w:spacing w:after="240" w:line="240" w:lineRule="auto"/>
      <w:ind w:firstLine="1440"/>
    </w:pPr>
    <w:rPr>
      <w:rFonts w:ascii="CG Times" w:eastAsia="Times New Roman" w:hAnsi="CG Times" w:cs="Times New Roman"/>
      <w:sz w:val="24"/>
      <w:szCs w:val="20"/>
    </w:rPr>
  </w:style>
  <w:style w:type="character" w:styleId="UnresolvedMention">
    <w:name w:val="Unresolved Mention"/>
    <w:basedOn w:val="DefaultParagraphFont"/>
    <w:uiPriority w:val="99"/>
    <w:semiHidden/>
    <w:unhideWhenUsed/>
    <w:rsid w:val="004453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4771">
      <w:bodyDiv w:val="1"/>
      <w:marLeft w:val="0"/>
      <w:marRight w:val="0"/>
      <w:marTop w:val="0"/>
      <w:marBottom w:val="0"/>
      <w:divBdr>
        <w:top w:val="none" w:sz="0" w:space="0" w:color="auto"/>
        <w:left w:val="none" w:sz="0" w:space="0" w:color="auto"/>
        <w:bottom w:val="none" w:sz="0" w:space="0" w:color="auto"/>
        <w:right w:val="none" w:sz="0" w:space="0" w:color="auto"/>
      </w:divBdr>
    </w:div>
    <w:div w:id="418260325">
      <w:bodyDiv w:val="1"/>
      <w:marLeft w:val="0"/>
      <w:marRight w:val="0"/>
      <w:marTop w:val="0"/>
      <w:marBottom w:val="0"/>
      <w:divBdr>
        <w:top w:val="none" w:sz="0" w:space="0" w:color="auto"/>
        <w:left w:val="none" w:sz="0" w:space="0" w:color="auto"/>
        <w:bottom w:val="none" w:sz="0" w:space="0" w:color="auto"/>
        <w:right w:val="none" w:sz="0" w:space="0" w:color="auto"/>
      </w:divBdr>
      <w:divsChild>
        <w:div w:id="1024864040">
          <w:marLeft w:val="547"/>
          <w:marRight w:val="0"/>
          <w:marTop w:val="0"/>
          <w:marBottom w:val="0"/>
          <w:divBdr>
            <w:top w:val="none" w:sz="0" w:space="0" w:color="auto"/>
            <w:left w:val="none" w:sz="0" w:space="0" w:color="auto"/>
            <w:bottom w:val="none" w:sz="0" w:space="0" w:color="auto"/>
            <w:right w:val="none" w:sz="0" w:space="0" w:color="auto"/>
          </w:divBdr>
        </w:div>
        <w:div w:id="1155486035">
          <w:marLeft w:val="547"/>
          <w:marRight w:val="0"/>
          <w:marTop w:val="0"/>
          <w:marBottom w:val="0"/>
          <w:divBdr>
            <w:top w:val="none" w:sz="0" w:space="0" w:color="auto"/>
            <w:left w:val="none" w:sz="0" w:space="0" w:color="auto"/>
            <w:bottom w:val="none" w:sz="0" w:space="0" w:color="auto"/>
            <w:right w:val="none" w:sz="0" w:space="0" w:color="auto"/>
          </w:divBdr>
        </w:div>
        <w:div w:id="1037317591">
          <w:marLeft w:val="547"/>
          <w:marRight w:val="0"/>
          <w:marTop w:val="0"/>
          <w:marBottom w:val="0"/>
          <w:divBdr>
            <w:top w:val="none" w:sz="0" w:space="0" w:color="auto"/>
            <w:left w:val="none" w:sz="0" w:space="0" w:color="auto"/>
            <w:bottom w:val="none" w:sz="0" w:space="0" w:color="auto"/>
            <w:right w:val="none" w:sz="0" w:space="0" w:color="auto"/>
          </w:divBdr>
        </w:div>
      </w:divsChild>
    </w:div>
    <w:div w:id="451360275">
      <w:bodyDiv w:val="1"/>
      <w:marLeft w:val="0"/>
      <w:marRight w:val="0"/>
      <w:marTop w:val="0"/>
      <w:marBottom w:val="0"/>
      <w:divBdr>
        <w:top w:val="none" w:sz="0" w:space="0" w:color="auto"/>
        <w:left w:val="none" w:sz="0" w:space="0" w:color="auto"/>
        <w:bottom w:val="none" w:sz="0" w:space="0" w:color="auto"/>
        <w:right w:val="none" w:sz="0" w:space="0" w:color="auto"/>
      </w:divBdr>
      <w:divsChild>
        <w:div w:id="1811510858">
          <w:marLeft w:val="0"/>
          <w:marRight w:val="0"/>
          <w:marTop w:val="0"/>
          <w:marBottom w:val="0"/>
          <w:divBdr>
            <w:top w:val="none" w:sz="0" w:space="0" w:color="auto"/>
            <w:left w:val="none" w:sz="0" w:space="0" w:color="auto"/>
            <w:bottom w:val="none" w:sz="0" w:space="0" w:color="auto"/>
            <w:right w:val="none" w:sz="0" w:space="0" w:color="auto"/>
          </w:divBdr>
          <w:divsChild>
            <w:div w:id="54550014">
              <w:marLeft w:val="0"/>
              <w:marRight w:val="0"/>
              <w:marTop w:val="0"/>
              <w:marBottom w:val="0"/>
              <w:divBdr>
                <w:top w:val="none" w:sz="0" w:space="0" w:color="auto"/>
                <w:left w:val="none" w:sz="0" w:space="0" w:color="auto"/>
                <w:bottom w:val="none" w:sz="0" w:space="0" w:color="auto"/>
                <w:right w:val="none" w:sz="0" w:space="0" w:color="auto"/>
              </w:divBdr>
              <w:divsChild>
                <w:div w:id="1432050945">
                  <w:marLeft w:val="0"/>
                  <w:marRight w:val="0"/>
                  <w:marTop w:val="0"/>
                  <w:marBottom w:val="0"/>
                  <w:divBdr>
                    <w:top w:val="none" w:sz="0" w:space="0" w:color="auto"/>
                    <w:left w:val="none" w:sz="0" w:space="0" w:color="auto"/>
                    <w:bottom w:val="none" w:sz="0" w:space="0" w:color="auto"/>
                    <w:right w:val="none" w:sz="0" w:space="0" w:color="auto"/>
                  </w:divBdr>
                  <w:divsChild>
                    <w:div w:id="1302928315">
                      <w:marLeft w:val="0"/>
                      <w:marRight w:val="0"/>
                      <w:marTop w:val="0"/>
                      <w:marBottom w:val="1320"/>
                      <w:divBdr>
                        <w:top w:val="none" w:sz="0" w:space="0" w:color="auto"/>
                        <w:left w:val="none" w:sz="0" w:space="0" w:color="auto"/>
                        <w:bottom w:val="none" w:sz="0" w:space="0" w:color="auto"/>
                        <w:right w:val="none" w:sz="0" w:space="0" w:color="auto"/>
                      </w:divBdr>
                      <w:divsChild>
                        <w:div w:id="510025760">
                          <w:marLeft w:val="0"/>
                          <w:marRight w:val="0"/>
                          <w:marTop w:val="0"/>
                          <w:marBottom w:val="0"/>
                          <w:divBdr>
                            <w:top w:val="none" w:sz="0" w:space="0" w:color="auto"/>
                            <w:left w:val="none" w:sz="0" w:space="0" w:color="auto"/>
                            <w:bottom w:val="none" w:sz="0" w:space="0" w:color="auto"/>
                            <w:right w:val="none" w:sz="0" w:space="0" w:color="auto"/>
                          </w:divBdr>
                          <w:divsChild>
                            <w:div w:id="243152724">
                              <w:marLeft w:val="0"/>
                              <w:marRight w:val="0"/>
                              <w:marTop w:val="0"/>
                              <w:marBottom w:val="0"/>
                              <w:divBdr>
                                <w:top w:val="none" w:sz="0" w:space="0" w:color="auto"/>
                                <w:left w:val="none" w:sz="0" w:space="0" w:color="auto"/>
                                <w:bottom w:val="none" w:sz="0" w:space="0" w:color="auto"/>
                                <w:right w:val="none" w:sz="0" w:space="0" w:color="auto"/>
                              </w:divBdr>
                              <w:divsChild>
                                <w:div w:id="192152334">
                                  <w:marLeft w:val="0"/>
                                  <w:marRight w:val="0"/>
                                  <w:marTop w:val="0"/>
                                  <w:marBottom w:val="0"/>
                                  <w:divBdr>
                                    <w:top w:val="none" w:sz="0" w:space="0" w:color="auto"/>
                                    <w:left w:val="none" w:sz="0" w:space="0" w:color="auto"/>
                                    <w:bottom w:val="none" w:sz="0" w:space="0" w:color="auto"/>
                                    <w:right w:val="none" w:sz="0" w:space="0" w:color="auto"/>
                                  </w:divBdr>
                                </w:div>
                                <w:div w:id="8149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017091">
      <w:bodyDiv w:val="1"/>
      <w:marLeft w:val="0"/>
      <w:marRight w:val="0"/>
      <w:marTop w:val="0"/>
      <w:marBottom w:val="0"/>
      <w:divBdr>
        <w:top w:val="none" w:sz="0" w:space="0" w:color="auto"/>
        <w:left w:val="none" w:sz="0" w:space="0" w:color="auto"/>
        <w:bottom w:val="none" w:sz="0" w:space="0" w:color="auto"/>
        <w:right w:val="none" w:sz="0" w:space="0" w:color="auto"/>
      </w:divBdr>
      <w:divsChild>
        <w:div w:id="817308098">
          <w:marLeft w:val="547"/>
          <w:marRight w:val="0"/>
          <w:marTop w:val="0"/>
          <w:marBottom w:val="0"/>
          <w:divBdr>
            <w:top w:val="none" w:sz="0" w:space="0" w:color="auto"/>
            <w:left w:val="none" w:sz="0" w:space="0" w:color="auto"/>
            <w:bottom w:val="none" w:sz="0" w:space="0" w:color="auto"/>
            <w:right w:val="none" w:sz="0" w:space="0" w:color="auto"/>
          </w:divBdr>
        </w:div>
        <w:div w:id="1948081289">
          <w:marLeft w:val="547"/>
          <w:marRight w:val="0"/>
          <w:marTop w:val="0"/>
          <w:marBottom w:val="0"/>
          <w:divBdr>
            <w:top w:val="none" w:sz="0" w:space="0" w:color="auto"/>
            <w:left w:val="none" w:sz="0" w:space="0" w:color="auto"/>
            <w:bottom w:val="none" w:sz="0" w:space="0" w:color="auto"/>
            <w:right w:val="none" w:sz="0" w:space="0" w:color="auto"/>
          </w:divBdr>
        </w:div>
        <w:div w:id="1494494759">
          <w:marLeft w:val="547"/>
          <w:marRight w:val="0"/>
          <w:marTop w:val="0"/>
          <w:marBottom w:val="0"/>
          <w:divBdr>
            <w:top w:val="none" w:sz="0" w:space="0" w:color="auto"/>
            <w:left w:val="none" w:sz="0" w:space="0" w:color="auto"/>
            <w:bottom w:val="none" w:sz="0" w:space="0" w:color="auto"/>
            <w:right w:val="none" w:sz="0" w:space="0" w:color="auto"/>
          </w:divBdr>
        </w:div>
      </w:divsChild>
    </w:div>
    <w:div w:id="597832557">
      <w:bodyDiv w:val="1"/>
      <w:marLeft w:val="0"/>
      <w:marRight w:val="0"/>
      <w:marTop w:val="0"/>
      <w:marBottom w:val="0"/>
      <w:divBdr>
        <w:top w:val="none" w:sz="0" w:space="0" w:color="auto"/>
        <w:left w:val="none" w:sz="0" w:space="0" w:color="auto"/>
        <w:bottom w:val="none" w:sz="0" w:space="0" w:color="auto"/>
        <w:right w:val="none" w:sz="0" w:space="0" w:color="auto"/>
      </w:divBdr>
      <w:divsChild>
        <w:div w:id="2079744655">
          <w:marLeft w:val="547"/>
          <w:marRight w:val="0"/>
          <w:marTop w:val="0"/>
          <w:marBottom w:val="0"/>
          <w:divBdr>
            <w:top w:val="none" w:sz="0" w:space="0" w:color="auto"/>
            <w:left w:val="none" w:sz="0" w:space="0" w:color="auto"/>
            <w:bottom w:val="none" w:sz="0" w:space="0" w:color="auto"/>
            <w:right w:val="none" w:sz="0" w:space="0" w:color="auto"/>
          </w:divBdr>
        </w:div>
        <w:div w:id="288242156">
          <w:marLeft w:val="547"/>
          <w:marRight w:val="0"/>
          <w:marTop w:val="0"/>
          <w:marBottom w:val="0"/>
          <w:divBdr>
            <w:top w:val="none" w:sz="0" w:space="0" w:color="auto"/>
            <w:left w:val="none" w:sz="0" w:space="0" w:color="auto"/>
            <w:bottom w:val="none" w:sz="0" w:space="0" w:color="auto"/>
            <w:right w:val="none" w:sz="0" w:space="0" w:color="auto"/>
          </w:divBdr>
        </w:div>
      </w:divsChild>
    </w:div>
    <w:div w:id="839782653">
      <w:bodyDiv w:val="1"/>
      <w:marLeft w:val="0"/>
      <w:marRight w:val="0"/>
      <w:marTop w:val="0"/>
      <w:marBottom w:val="0"/>
      <w:divBdr>
        <w:top w:val="none" w:sz="0" w:space="0" w:color="auto"/>
        <w:left w:val="none" w:sz="0" w:space="0" w:color="auto"/>
        <w:bottom w:val="none" w:sz="0" w:space="0" w:color="auto"/>
        <w:right w:val="none" w:sz="0" w:space="0" w:color="auto"/>
      </w:divBdr>
    </w:div>
    <w:div w:id="1012996752">
      <w:bodyDiv w:val="1"/>
      <w:marLeft w:val="0"/>
      <w:marRight w:val="0"/>
      <w:marTop w:val="0"/>
      <w:marBottom w:val="0"/>
      <w:divBdr>
        <w:top w:val="none" w:sz="0" w:space="0" w:color="auto"/>
        <w:left w:val="none" w:sz="0" w:space="0" w:color="auto"/>
        <w:bottom w:val="none" w:sz="0" w:space="0" w:color="auto"/>
        <w:right w:val="none" w:sz="0" w:space="0" w:color="auto"/>
      </w:divBdr>
      <w:divsChild>
        <w:div w:id="1284459637">
          <w:marLeft w:val="0"/>
          <w:marRight w:val="0"/>
          <w:marTop w:val="0"/>
          <w:marBottom w:val="0"/>
          <w:divBdr>
            <w:top w:val="none" w:sz="0" w:space="0" w:color="auto"/>
            <w:left w:val="none" w:sz="0" w:space="0" w:color="auto"/>
            <w:bottom w:val="none" w:sz="0" w:space="0" w:color="auto"/>
            <w:right w:val="none" w:sz="0" w:space="0" w:color="auto"/>
          </w:divBdr>
        </w:div>
      </w:divsChild>
    </w:div>
    <w:div w:id="1095133434">
      <w:bodyDiv w:val="1"/>
      <w:marLeft w:val="0"/>
      <w:marRight w:val="0"/>
      <w:marTop w:val="0"/>
      <w:marBottom w:val="0"/>
      <w:divBdr>
        <w:top w:val="none" w:sz="0" w:space="0" w:color="auto"/>
        <w:left w:val="none" w:sz="0" w:space="0" w:color="auto"/>
        <w:bottom w:val="none" w:sz="0" w:space="0" w:color="auto"/>
        <w:right w:val="none" w:sz="0" w:space="0" w:color="auto"/>
      </w:divBdr>
    </w:div>
    <w:div w:id="1332487874">
      <w:bodyDiv w:val="1"/>
      <w:marLeft w:val="0"/>
      <w:marRight w:val="0"/>
      <w:marTop w:val="0"/>
      <w:marBottom w:val="0"/>
      <w:divBdr>
        <w:top w:val="none" w:sz="0" w:space="0" w:color="auto"/>
        <w:left w:val="none" w:sz="0" w:space="0" w:color="auto"/>
        <w:bottom w:val="none" w:sz="0" w:space="0" w:color="auto"/>
        <w:right w:val="none" w:sz="0" w:space="0" w:color="auto"/>
      </w:divBdr>
    </w:div>
    <w:div w:id="1451320314">
      <w:bodyDiv w:val="1"/>
      <w:marLeft w:val="0"/>
      <w:marRight w:val="0"/>
      <w:marTop w:val="0"/>
      <w:marBottom w:val="0"/>
      <w:divBdr>
        <w:top w:val="none" w:sz="0" w:space="0" w:color="auto"/>
        <w:left w:val="none" w:sz="0" w:space="0" w:color="auto"/>
        <w:bottom w:val="none" w:sz="0" w:space="0" w:color="auto"/>
        <w:right w:val="none" w:sz="0" w:space="0" w:color="auto"/>
      </w:divBdr>
      <w:divsChild>
        <w:div w:id="1455638563">
          <w:marLeft w:val="547"/>
          <w:marRight w:val="0"/>
          <w:marTop w:val="0"/>
          <w:marBottom w:val="0"/>
          <w:divBdr>
            <w:top w:val="none" w:sz="0" w:space="0" w:color="auto"/>
            <w:left w:val="none" w:sz="0" w:space="0" w:color="auto"/>
            <w:bottom w:val="none" w:sz="0" w:space="0" w:color="auto"/>
            <w:right w:val="none" w:sz="0" w:space="0" w:color="auto"/>
          </w:divBdr>
        </w:div>
        <w:div w:id="411245145">
          <w:marLeft w:val="547"/>
          <w:marRight w:val="0"/>
          <w:marTop w:val="0"/>
          <w:marBottom w:val="0"/>
          <w:divBdr>
            <w:top w:val="none" w:sz="0" w:space="0" w:color="auto"/>
            <w:left w:val="none" w:sz="0" w:space="0" w:color="auto"/>
            <w:bottom w:val="none" w:sz="0" w:space="0" w:color="auto"/>
            <w:right w:val="none" w:sz="0" w:space="0" w:color="auto"/>
          </w:divBdr>
        </w:div>
      </w:divsChild>
    </w:div>
    <w:div w:id="1517772010">
      <w:bodyDiv w:val="1"/>
      <w:marLeft w:val="0"/>
      <w:marRight w:val="0"/>
      <w:marTop w:val="0"/>
      <w:marBottom w:val="0"/>
      <w:divBdr>
        <w:top w:val="none" w:sz="0" w:space="0" w:color="auto"/>
        <w:left w:val="none" w:sz="0" w:space="0" w:color="auto"/>
        <w:bottom w:val="none" w:sz="0" w:space="0" w:color="auto"/>
        <w:right w:val="none" w:sz="0" w:space="0" w:color="auto"/>
      </w:divBdr>
    </w:div>
    <w:div w:id="1536504249">
      <w:bodyDiv w:val="1"/>
      <w:marLeft w:val="0"/>
      <w:marRight w:val="0"/>
      <w:marTop w:val="0"/>
      <w:marBottom w:val="0"/>
      <w:divBdr>
        <w:top w:val="none" w:sz="0" w:space="0" w:color="auto"/>
        <w:left w:val="none" w:sz="0" w:space="0" w:color="auto"/>
        <w:bottom w:val="none" w:sz="0" w:space="0" w:color="auto"/>
        <w:right w:val="none" w:sz="0" w:space="0" w:color="auto"/>
      </w:divBdr>
      <w:divsChild>
        <w:div w:id="959385039">
          <w:marLeft w:val="547"/>
          <w:marRight w:val="0"/>
          <w:marTop w:val="0"/>
          <w:marBottom w:val="0"/>
          <w:divBdr>
            <w:top w:val="none" w:sz="0" w:space="0" w:color="auto"/>
            <w:left w:val="none" w:sz="0" w:space="0" w:color="auto"/>
            <w:bottom w:val="none" w:sz="0" w:space="0" w:color="auto"/>
            <w:right w:val="none" w:sz="0" w:space="0" w:color="auto"/>
          </w:divBdr>
        </w:div>
      </w:divsChild>
    </w:div>
    <w:div w:id="1571191968">
      <w:bodyDiv w:val="1"/>
      <w:marLeft w:val="0"/>
      <w:marRight w:val="0"/>
      <w:marTop w:val="0"/>
      <w:marBottom w:val="0"/>
      <w:divBdr>
        <w:top w:val="none" w:sz="0" w:space="0" w:color="auto"/>
        <w:left w:val="none" w:sz="0" w:space="0" w:color="auto"/>
        <w:bottom w:val="none" w:sz="0" w:space="0" w:color="auto"/>
        <w:right w:val="none" w:sz="0" w:space="0" w:color="auto"/>
      </w:divBdr>
    </w:div>
    <w:div w:id="1585335939">
      <w:bodyDiv w:val="1"/>
      <w:marLeft w:val="0"/>
      <w:marRight w:val="0"/>
      <w:marTop w:val="0"/>
      <w:marBottom w:val="0"/>
      <w:divBdr>
        <w:top w:val="none" w:sz="0" w:space="0" w:color="auto"/>
        <w:left w:val="none" w:sz="0" w:space="0" w:color="auto"/>
        <w:bottom w:val="none" w:sz="0" w:space="0" w:color="auto"/>
        <w:right w:val="none" w:sz="0" w:space="0" w:color="auto"/>
      </w:divBdr>
      <w:divsChild>
        <w:div w:id="162430257">
          <w:marLeft w:val="547"/>
          <w:marRight w:val="0"/>
          <w:marTop w:val="0"/>
          <w:marBottom w:val="0"/>
          <w:divBdr>
            <w:top w:val="none" w:sz="0" w:space="0" w:color="auto"/>
            <w:left w:val="none" w:sz="0" w:space="0" w:color="auto"/>
            <w:bottom w:val="none" w:sz="0" w:space="0" w:color="auto"/>
            <w:right w:val="none" w:sz="0" w:space="0" w:color="auto"/>
          </w:divBdr>
        </w:div>
      </w:divsChild>
    </w:div>
    <w:div w:id="1794054332">
      <w:bodyDiv w:val="1"/>
      <w:marLeft w:val="0"/>
      <w:marRight w:val="0"/>
      <w:marTop w:val="0"/>
      <w:marBottom w:val="0"/>
      <w:divBdr>
        <w:top w:val="none" w:sz="0" w:space="0" w:color="auto"/>
        <w:left w:val="none" w:sz="0" w:space="0" w:color="auto"/>
        <w:bottom w:val="none" w:sz="0" w:space="0" w:color="auto"/>
        <w:right w:val="none" w:sz="0" w:space="0" w:color="auto"/>
      </w:divBdr>
      <w:divsChild>
        <w:div w:id="2003773596">
          <w:marLeft w:val="547"/>
          <w:marRight w:val="0"/>
          <w:marTop w:val="0"/>
          <w:marBottom w:val="0"/>
          <w:divBdr>
            <w:top w:val="none" w:sz="0" w:space="0" w:color="auto"/>
            <w:left w:val="none" w:sz="0" w:space="0" w:color="auto"/>
            <w:bottom w:val="none" w:sz="0" w:space="0" w:color="auto"/>
            <w:right w:val="none" w:sz="0" w:space="0" w:color="auto"/>
          </w:divBdr>
        </w:div>
        <w:div w:id="1372075898">
          <w:marLeft w:val="547"/>
          <w:marRight w:val="0"/>
          <w:marTop w:val="0"/>
          <w:marBottom w:val="0"/>
          <w:divBdr>
            <w:top w:val="none" w:sz="0" w:space="0" w:color="auto"/>
            <w:left w:val="none" w:sz="0" w:space="0" w:color="auto"/>
            <w:bottom w:val="none" w:sz="0" w:space="0" w:color="auto"/>
            <w:right w:val="none" w:sz="0" w:space="0" w:color="auto"/>
          </w:divBdr>
        </w:div>
      </w:divsChild>
    </w:div>
    <w:div w:id="1888567101">
      <w:bodyDiv w:val="1"/>
      <w:marLeft w:val="0"/>
      <w:marRight w:val="0"/>
      <w:marTop w:val="0"/>
      <w:marBottom w:val="0"/>
      <w:divBdr>
        <w:top w:val="none" w:sz="0" w:space="0" w:color="auto"/>
        <w:left w:val="none" w:sz="0" w:space="0" w:color="auto"/>
        <w:bottom w:val="none" w:sz="0" w:space="0" w:color="auto"/>
        <w:right w:val="none" w:sz="0" w:space="0" w:color="auto"/>
      </w:divBdr>
      <w:divsChild>
        <w:div w:id="399014249">
          <w:marLeft w:val="0"/>
          <w:marRight w:val="0"/>
          <w:marTop w:val="0"/>
          <w:marBottom w:val="0"/>
          <w:divBdr>
            <w:top w:val="none" w:sz="0" w:space="0" w:color="auto"/>
            <w:left w:val="none" w:sz="0" w:space="0" w:color="auto"/>
            <w:bottom w:val="none" w:sz="0" w:space="0" w:color="auto"/>
            <w:right w:val="none" w:sz="0" w:space="0" w:color="auto"/>
          </w:divBdr>
        </w:div>
      </w:divsChild>
    </w:div>
    <w:div w:id="2120296719">
      <w:bodyDiv w:val="1"/>
      <w:marLeft w:val="0"/>
      <w:marRight w:val="0"/>
      <w:marTop w:val="0"/>
      <w:marBottom w:val="0"/>
      <w:divBdr>
        <w:top w:val="none" w:sz="0" w:space="0" w:color="auto"/>
        <w:left w:val="none" w:sz="0" w:space="0" w:color="auto"/>
        <w:bottom w:val="none" w:sz="0" w:space="0" w:color="auto"/>
        <w:right w:val="none" w:sz="0" w:space="0" w:color="auto"/>
      </w:divBdr>
      <w:divsChild>
        <w:div w:id="2111658312">
          <w:marLeft w:val="0"/>
          <w:marRight w:val="0"/>
          <w:marTop w:val="0"/>
          <w:marBottom w:val="0"/>
          <w:divBdr>
            <w:top w:val="none" w:sz="0" w:space="0" w:color="auto"/>
            <w:left w:val="none" w:sz="0" w:space="0" w:color="auto"/>
            <w:bottom w:val="none" w:sz="0" w:space="0" w:color="auto"/>
            <w:right w:val="none" w:sz="0" w:space="0" w:color="auto"/>
          </w:divBdr>
        </w:div>
        <w:div w:id="968436779">
          <w:marLeft w:val="0"/>
          <w:marRight w:val="0"/>
          <w:marTop w:val="0"/>
          <w:marBottom w:val="0"/>
          <w:divBdr>
            <w:top w:val="none" w:sz="0" w:space="0" w:color="auto"/>
            <w:left w:val="none" w:sz="0" w:space="0" w:color="auto"/>
            <w:bottom w:val="none" w:sz="0" w:space="0" w:color="auto"/>
            <w:right w:val="none" w:sz="0" w:space="0" w:color="auto"/>
          </w:divBdr>
        </w:div>
        <w:div w:id="187723311">
          <w:marLeft w:val="0"/>
          <w:marRight w:val="0"/>
          <w:marTop w:val="0"/>
          <w:marBottom w:val="0"/>
          <w:divBdr>
            <w:top w:val="none" w:sz="0" w:space="0" w:color="auto"/>
            <w:left w:val="none" w:sz="0" w:space="0" w:color="auto"/>
            <w:bottom w:val="none" w:sz="0" w:space="0" w:color="auto"/>
            <w:right w:val="none" w:sz="0" w:space="0" w:color="auto"/>
          </w:divBdr>
        </w:div>
        <w:div w:id="639699683">
          <w:marLeft w:val="0"/>
          <w:marRight w:val="0"/>
          <w:marTop w:val="0"/>
          <w:marBottom w:val="0"/>
          <w:divBdr>
            <w:top w:val="none" w:sz="0" w:space="0" w:color="auto"/>
            <w:left w:val="none" w:sz="0" w:space="0" w:color="auto"/>
            <w:bottom w:val="none" w:sz="0" w:space="0" w:color="auto"/>
            <w:right w:val="none" w:sz="0" w:space="0" w:color="auto"/>
          </w:divBdr>
        </w:div>
        <w:div w:id="897394749">
          <w:marLeft w:val="0"/>
          <w:marRight w:val="0"/>
          <w:marTop w:val="0"/>
          <w:marBottom w:val="0"/>
          <w:divBdr>
            <w:top w:val="none" w:sz="0" w:space="0" w:color="auto"/>
            <w:left w:val="none" w:sz="0" w:space="0" w:color="auto"/>
            <w:bottom w:val="none" w:sz="0" w:space="0" w:color="auto"/>
            <w:right w:val="none" w:sz="0" w:space="0" w:color="auto"/>
          </w:divBdr>
        </w:div>
        <w:div w:id="1080558783">
          <w:marLeft w:val="0"/>
          <w:marRight w:val="0"/>
          <w:marTop w:val="0"/>
          <w:marBottom w:val="0"/>
          <w:divBdr>
            <w:top w:val="none" w:sz="0" w:space="0" w:color="auto"/>
            <w:left w:val="none" w:sz="0" w:space="0" w:color="auto"/>
            <w:bottom w:val="none" w:sz="0" w:space="0" w:color="auto"/>
            <w:right w:val="none" w:sz="0" w:space="0" w:color="auto"/>
          </w:divBdr>
        </w:div>
        <w:div w:id="634793013">
          <w:marLeft w:val="0"/>
          <w:marRight w:val="0"/>
          <w:marTop w:val="0"/>
          <w:marBottom w:val="0"/>
          <w:divBdr>
            <w:top w:val="none" w:sz="0" w:space="0" w:color="auto"/>
            <w:left w:val="none" w:sz="0" w:space="0" w:color="auto"/>
            <w:bottom w:val="none" w:sz="0" w:space="0" w:color="auto"/>
            <w:right w:val="none" w:sz="0" w:space="0" w:color="auto"/>
          </w:divBdr>
        </w:div>
        <w:div w:id="2113699192">
          <w:marLeft w:val="0"/>
          <w:marRight w:val="0"/>
          <w:marTop w:val="0"/>
          <w:marBottom w:val="0"/>
          <w:divBdr>
            <w:top w:val="none" w:sz="0" w:space="0" w:color="auto"/>
            <w:left w:val="none" w:sz="0" w:space="0" w:color="auto"/>
            <w:bottom w:val="none" w:sz="0" w:space="0" w:color="auto"/>
            <w:right w:val="none" w:sz="0" w:space="0" w:color="auto"/>
          </w:divBdr>
        </w:div>
        <w:div w:id="86579001">
          <w:marLeft w:val="0"/>
          <w:marRight w:val="0"/>
          <w:marTop w:val="0"/>
          <w:marBottom w:val="0"/>
          <w:divBdr>
            <w:top w:val="none" w:sz="0" w:space="0" w:color="auto"/>
            <w:left w:val="none" w:sz="0" w:space="0" w:color="auto"/>
            <w:bottom w:val="none" w:sz="0" w:space="0" w:color="auto"/>
            <w:right w:val="none" w:sz="0" w:space="0" w:color="auto"/>
          </w:divBdr>
        </w:div>
        <w:div w:id="1983386516">
          <w:marLeft w:val="0"/>
          <w:marRight w:val="0"/>
          <w:marTop w:val="0"/>
          <w:marBottom w:val="0"/>
          <w:divBdr>
            <w:top w:val="none" w:sz="0" w:space="0" w:color="auto"/>
            <w:left w:val="none" w:sz="0" w:space="0" w:color="auto"/>
            <w:bottom w:val="none" w:sz="0" w:space="0" w:color="auto"/>
            <w:right w:val="none" w:sz="0" w:space="0" w:color="auto"/>
          </w:divBdr>
        </w:div>
        <w:div w:id="503282839">
          <w:marLeft w:val="0"/>
          <w:marRight w:val="0"/>
          <w:marTop w:val="0"/>
          <w:marBottom w:val="0"/>
          <w:divBdr>
            <w:top w:val="none" w:sz="0" w:space="0" w:color="auto"/>
            <w:left w:val="none" w:sz="0" w:space="0" w:color="auto"/>
            <w:bottom w:val="none" w:sz="0" w:space="0" w:color="auto"/>
            <w:right w:val="none" w:sz="0" w:space="0" w:color="auto"/>
          </w:divBdr>
        </w:div>
        <w:div w:id="1417553792">
          <w:marLeft w:val="0"/>
          <w:marRight w:val="0"/>
          <w:marTop w:val="0"/>
          <w:marBottom w:val="0"/>
          <w:divBdr>
            <w:top w:val="none" w:sz="0" w:space="0" w:color="auto"/>
            <w:left w:val="none" w:sz="0" w:space="0" w:color="auto"/>
            <w:bottom w:val="none" w:sz="0" w:space="0" w:color="auto"/>
            <w:right w:val="none" w:sz="0" w:space="0" w:color="auto"/>
          </w:divBdr>
        </w:div>
        <w:div w:id="1772703199">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462653712">
          <w:marLeft w:val="0"/>
          <w:marRight w:val="0"/>
          <w:marTop w:val="0"/>
          <w:marBottom w:val="0"/>
          <w:divBdr>
            <w:top w:val="none" w:sz="0" w:space="0" w:color="auto"/>
            <w:left w:val="none" w:sz="0" w:space="0" w:color="auto"/>
            <w:bottom w:val="none" w:sz="0" w:space="0" w:color="auto"/>
            <w:right w:val="none" w:sz="0" w:space="0" w:color="auto"/>
          </w:divBdr>
        </w:div>
        <w:div w:id="1072652906">
          <w:marLeft w:val="0"/>
          <w:marRight w:val="0"/>
          <w:marTop w:val="0"/>
          <w:marBottom w:val="0"/>
          <w:divBdr>
            <w:top w:val="none" w:sz="0" w:space="0" w:color="auto"/>
            <w:left w:val="none" w:sz="0" w:space="0" w:color="auto"/>
            <w:bottom w:val="none" w:sz="0" w:space="0" w:color="auto"/>
            <w:right w:val="none" w:sz="0" w:space="0" w:color="auto"/>
          </w:divBdr>
        </w:div>
        <w:div w:id="733506229">
          <w:marLeft w:val="0"/>
          <w:marRight w:val="0"/>
          <w:marTop w:val="0"/>
          <w:marBottom w:val="0"/>
          <w:divBdr>
            <w:top w:val="none" w:sz="0" w:space="0" w:color="auto"/>
            <w:left w:val="none" w:sz="0" w:space="0" w:color="auto"/>
            <w:bottom w:val="none" w:sz="0" w:space="0" w:color="auto"/>
            <w:right w:val="none" w:sz="0" w:space="0" w:color="auto"/>
          </w:divBdr>
        </w:div>
        <w:div w:id="1364209918">
          <w:marLeft w:val="0"/>
          <w:marRight w:val="0"/>
          <w:marTop w:val="0"/>
          <w:marBottom w:val="0"/>
          <w:divBdr>
            <w:top w:val="none" w:sz="0" w:space="0" w:color="auto"/>
            <w:left w:val="none" w:sz="0" w:space="0" w:color="auto"/>
            <w:bottom w:val="none" w:sz="0" w:space="0" w:color="auto"/>
            <w:right w:val="none" w:sz="0" w:space="0" w:color="auto"/>
          </w:divBdr>
        </w:div>
        <w:div w:id="483083194">
          <w:marLeft w:val="0"/>
          <w:marRight w:val="0"/>
          <w:marTop w:val="0"/>
          <w:marBottom w:val="0"/>
          <w:divBdr>
            <w:top w:val="none" w:sz="0" w:space="0" w:color="auto"/>
            <w:left w:val="none" w:sz="0" w:space="0" w:color="auto"/>
            <w:bottom w:val="none" w:sz="0" w:space="0" w:color="auto"/>
            <w:right w:val="none" w:sz="0" w:space="0" w:color="auto"/>
          </w:divBdr>
        </w:div>
        <w:div w:id="1692336561">
          <w:marLeft w:val="0"/>
          <w:marRight w:val="0"/>
          <w:marTop w:val="0"/>
          <w:marBottom w:val="0"/>
          <w:divBdr>
            <w:top w:val="none" w:sz="0" w:space="0" w:color="auto"/>
            <w:left w:val="none" w:sz="0" w:space="0" w:color="auto"/>
            <w:bottom w:val="none" w:sz="0" w:space="0" w:color="auto"/>
            <w:right w:val="none" w:sz="0" w:space="0" w:color="auto"/>
          </w:divBdr>
        </w:div>
        <w:div w:id="179799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tionary.org/wiki/fairness" TargetMode="External"/><Relationship Id="rId18" Type="http://schemas.openxmlformats.org/officeDocument/2006/relationships/hyperlink" Target="mailto:hgrudnow5@yahoo.com" TargetMode="External"/><Relationship Id="rId26" Type="http://schemas.openxmlformats.org/officeDocument/2006/relationships/diagramColors" Target="diagrams/colors1.xml"/><Relationship Id="rId39" Type="http://schemas.openxmlformats.org/officeDocument/2006/relationships/header" Target="header3.xml"/><Relationship Id="rId21" Type="http://schemas.openxmlformats.org/officeDocument/2006/relationships/hyperlink" Target="mailto:rittgers.mike@gmail.com" TargetMode="External"/><Relationship Id="rId34" Type="http://schemas.openxmlformats.org/officeDocument/2006/relationships/hyperlink" Target="https://www.google.com/maps/place/Roosevelt+Park+Dr,+Racine,+WI+53403/data=!4m2!3m1!1s0x880543433f40539f:0x4d8dc58bf4034c42?sa=X&amp;ved=0ahUKEwi829r5w5HVAhWhx4MKHT2AAUkQ8gEIJzAA" TargetMode="External"/><Relationship Id="rId42" Type="http://schemas.openxmlformats.org/officeDocument/2006/relationships/image" Target="media/image4.emf"/><Relationship Id="rId47"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Fellow" TargetMode="External"/><Relationship Id="rId29" Type="http://schemas.openxmlformats.org/officeDocument/2006/relationships/hyperlink" Target="https://www.facebook.com/AngelsYouthFootballAssociation" TargetMode="External"/><Relationship Id="rId11" Type="http://schemas.openxmlformats.org/officeDocument/2006/relationships/hyperlink" Target="https://www.facebook.com/AngelsYouthFootballAssociation" TargetMode="External"/><Relationship Id="rId24" Type="http://schemas.openxmlformats.org/officeDocument/2006/relationships/diagramLayout" Target="diagrams/layout1.xml"/><Relationship Id="rId32" Type="http://schemas.openxmlformats.org/officeDocument/2006/relationships/hyperlink" Target="https://www.facebook.com/AngelsYouthFootballAssociation"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en.wikipedia.org/wiki/Respect" TargetMode="External"/><Relationship Id="rId23" Type="http://schemas.openxmlformats.org/officeDocument/2006/relationships/diagramData" Target="diagrams/data1.xml"/><Relationship Id="rId28" Type="http://schemas.openxmlformats.org/officeDocument/2006/relationships/hyperlink" Target="https://www.facebook.com/AngelsYouthFootballAssociation" TargetMode="External"/><Relationship Id="rId36" Type="http://schemas.openxmlformats.org/officeDocument/2006/relationships/header" Target="header2.xml"/><Relationship Id="rId49" Type="http://schemas.openxmlformats.org/officeDocument/2006/relationships/theme" Target="theme/theme1.xml"/><Relationship Id="rId10" Type="http://schemas.openxmlformats.org/officeDocument/2006/relationships/hyperlink" Target="http://www.seyfa.org/rules" TargetMode="External"/><Relationship Id="rId19" Type="http://schemas.openxmlformats.org/officeDocument/2006/relationships/hyperlink" Target="mailto:mikedeguire@gmail.com" TargetMode="External"/><Relationship Id="rId31" Type="http://schemas.openxmlformats.org/officeDocument/2006/relationships/hyperlink" Target="mailto:lpulice31@gmail.com" TargetMode="Externa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Ethics" TargetMode="External"/><Relationship Id="rId22" Type="http://schemas.openxmlformats.org/officeDocument/2006/relationships/hyperlink" Target="mailto:lpulice31@gmail.com" TargetMode="External"/><Relationship Id="rId27" Type="http://schemas.microsoft.com/office/2007/relationships/diagramDrawing" Target="diagrams/drawing1.xml"/><Relationship Id="rId30" Type="http://schemas.openxmlformats.org/officeDocument/2006/relationships/hyperlink" Target="https://docs.legis.wisconsin.gov/2011/related/acts/172" TargetMode="External"/><Relationship Id="rId35" Type="http://schemas.openxmlformats.org/officeDocument/2006/relationships/header" Target="header1.xm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pulice31@gmail.com" TargetMode="External"/><Relationship Id="rId17" Type="http://schemas.openxmlformats.org/officeDocument/2006/relationships/hyperlink" Target="mailto:sparkynascar@gmail.com" TargetMode="External"/><Relationship Id="rId25" Type="http://schemas.openxmlformats.org/officeDocument/2006/relationships/diagramQuickStyle" Target="diagrams/quickStyle1.xml"/><Relationship Id="rId33" Type="http://schemas.openxmlformats.org/officeDocument/2006/relationships/hyperlink" Target="http://www.seyfa.org/rules" TargetMode="External"/><Relationship Id="rId38" Type="http://schemas.openxmlformats.org/officeDocument/2006/relationships/footer" Target="footer2.xml"/><Relationship Id="rId46" Type="http://schemas.openxmlformats.org/officeDocument/2006/relationships/image" Target="media/image8.png"/><Relationship Id="rId20" Type="http://schemas.openxmlformats.org/officeDocument/2006/relationships/hyperlink" Target="mailto:pfiegel@wi.rr.com" TargetMode="External"/><Relationship Id="rId41"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94DA08-B136-439B-99C5-E580187D8410}" type="doc">
      <dgm:prSet loTypeId="urn:microsoft.com/office/officeart/2005/8/layout/hierarchy4" loCatId="hierarchy" qsTypeId="urn:microsoft.com/office/officeart/2005/8/quickstyle/simple1" qsCatId="simple" csTypeId="urn:microsoft.com/office/officeart/2005/8/colors/accent0_1" csCatId="mainScheme" phldr="1"/>
      <dgm:spPr/>
      <dgm:t>
        <a:bodyPr/>
        <a:lstStyle/>
        <a:p>
          <a:endParaRPr lang="en-US"/>
        </a:p>
      </dgm:t>
    </dgm:pt>
    <dgm:pt modelId="{BA53BEEB-FA39-4931-B082-D2547A79AD66}">
      <dgm:prSet phldrT="[Text]"/>
      <dgm:spPr/>
      <dgm:t>
        <a:bodyPr/>
        <a:lstStyle/>
        <a:p>
          <a:r>
            <a:rPr lang="en-US"/>
            <a:t>Angels Youth Football Association, Inc. Board of Directors</a:t>
          </a:r>
        </a:p>
      </dgm:t>
    </dgm:pt>
    <dgm:pt modelId="{763CCE7F-5C45-4989-89C8-55DFFFC0332E}" type="parTrans" cxnId="{03CCCE9A-96D5-4A4A-89FB-4094CAEB77E3}">
      <dgm:prSet/>
      <dgm:spPr/>
      <dgm:t>
        <a:bodyPr/>
        <a:lstStyle/>
        <a:p>
          <a:endParaRPr lang="en-US"/>
        </a:p>
      </dgm:t>
    </dgm:pt>
    <dgm:pt modelId="{96A29B51-25E2-4738-8AB5-2E06A067BE90}" type="sibTrans" cxnId="{03CCCE9A-96D5-4A4A-89FB-4094CAEB77E3}">
      <dgm:prSet/>
      <dgm:spPr/>
      <dgm:t>
        <a:bodyPr/>
        <a:lstStyle/>
        <a:p>
          <a:endParaRPr lang="en-US"/>
        </a:p>
      </dgm:t>
    </dgm:pt>
    <dgm:pt modelId="{017863A0-EDB1-4016-9673-996207CBCD6C}">
      <dgm:prSet phldrT="[Text]"/>
      <dgm:spPr/>
      <dgm:t>
        <a:bodyPr/>
        <a:lstStyle/>
        <a:p>
          <a:r>
            <a:rPr lang="en-US"/>
            <a:t>CoachingCommissioner, Mike DeGuire</a:t>
          </a:r>
        </a:p>
      </dgm:t>
    </dgm:pt>
    <dgm:pt modelId="{FD118B86-A814-4616-B660-26EAED5BCC61}" type="parTrans" cxnId="{850244E4-5606-487B-8BAA-283C9A1BC167}">
      <dgm:prSet/>
      <dgm:spPr/>
      <dgm:t>
        <a:bodyPr/>
        <a:lstStyle/>
        <a:p>
          <a:endParaRPr lang="en-US"/>
        </a:p>
      </dgm:t>
    </dgm:pt>
    <dgm:pt modelId="{55A560AC-FE6C-4218-BD30-84BE40EC0734}" type="sibTrans" cxnId="{850244E4-5606-487B-8BAA-283C9A1BC167}">
      <dgm:prSet/>
      <dgm:spPr/>
      <dgm:t>
        <a:bodyPr/>
        <a:lstStyle/>
        <a:p>
          <a:endParaRPr lang="en-US"/>
        </a:p>
      </dgm:t>
    </dgm:pt>
    <dgm:pt modelId="{E4E909DC-483C-49A9-83FB-44FB10803CC1}">
      <dgm:prSet phldrT="[Text]" custT="1"/>
      <dgm:spPr/>
      <dgm:t>
        <a:bodyPr/>
        <a:lstStyle/>
        <a:p>
          <a:pPr algn="ctr">
            <a:lnSpc>
              <a:spcPct val="100000"/>
            </a:lnSpc>
            <a:spcAft>
              <a:spcPts val="0"/>
            </a:spcAft>
          </a:pPr>
          <a:endParaRPr lang="en-US" sz="1200"/>
        </a:p>
        <a:p>
          <a:pPr algn="ctr">
            <a:lnSpc>
              <a:spcPct val="100000"/>
            </a:lnSpc>
            <a:spcAft>
              <a:spcPts val="0"/>
            </a:spcAft>
          </a:pPr>
          <a:r>
            <a:rPr lang="en-US" sz="1200"/>
            <a:t>Grade 8</a:t>
          </a:r>
        </a:p>
        <a:p>
          <a:pPr algn="ctr">
            <a:lnSpc>
              <a:spcPct val="100000"/>
            </a:lnSpc>
            <a:spcAft>
              <a:spcPts val="0"/>
            </a:spcAft>
          </a:pPr>
          <a:endParaRPr lang="en-US" sz="1200"/>
        </a:p>
        <a:p>
          <a:pPr algn="ctr">
            <a:lnSpc>
              <a:spcPct val="100000"/>
            </a:lnSpc>
            <a:spcAft>
              <a:spcPts val="0"/>
            </a:spcAft>
          </a:pPr>
          <a:r>
            <a:rPr lang="en-US" sz="1200">
              <a:solidFill>
                <a:srgbClr val="FF0000"/>
              </a:solidFill>
            </a:rPr>
            <a:t>Head Coaches: Daryl Carter</a:t>
          </a:r>
        </a:p>
        <a:p>
          <a:pPr algn="ctr">
            <a:lnSpc>
              <a:spcPct val="100000"/>
            </a:lnSpc>
            <a:spcAft>
              <a:spcPts val="0"/>
            </a:spcAft>
          </a:pPr>
          <a:r>
            <a:rPr lang="en-US" sz="1200">
              <a:solidFill>
                <a:srgbClr val="FF0000"/>
              </a:solidFill>
            </a:rPr>
            <a:t>                                                  </a:t>
          </a:r>
        </a:p>
        <a:p>
          <a:pPr algn="ctr">
            <a:lnSpc>
              <a:spcPct val="100000"/>
            </a:lnSpc>
            <a:spcAft>
              <a:spcPts val="0"/>
            </a:spcAft>
          </a:pPr>
          <a:r>
            <a:rPr lang="en-US" sz="1200">
              <a:solidFill>
                <a:srgbClr val="FF0000"/>
              </a:solidFill>
            </a:rPr>
            <a:t>Asst. Coaches:  </a:t>
          </a:r>
        </a:p>
        <a:p>
          <a:pPr algn="ctr">
            <a:lnSpc>
              <a:spcPct val="100000"/>
            </a:lnSpc>
            <a:spcAft>
              <a:spcPts val="0"/>
            </a:spcAft>
          </a:pPr>
          <a:r>
            <a:rPr lang="en-US" sz="1200">
              <a:solidFill>
                <a:srgbClr val="FF0000"/>
              </a:solidFill>
            </a:rPr>
            <a:t>Stephen Cable</a:t>
          </a:r>
        </a:p>
        <a:p>
          <a:pPr algn="ctr">
            <a:lnSpc>
              <a:spcPct val="100000"/>
            </a:lnSpc>
            <a:spcAft>
              <a:spcPts val="0"/>
            </a:spcAft>
          </a:pPr>
          <a:r>
            <a:rPr lang="en-US" sz="1200">
              <a:solidFill>
                <a:srgbClr val="FF0000"/>
              </a:solidFill>
            </a:rPr>
            <a:t>Chuck Haeuser</a:t>
          </a:r>
        </a:p>
        <a:p>
          <a:pPr algn="ctr">
            <a:lnSpc>
              <a:spcPct val="90000"/>
            </a:lnSpc>
            <a:spcAft>
              <a:spcPct val="35000"/>
            </a:spcAft>
          </a:pPr>
          <a:endParaRPr lang="en-US" sz="1200"/>
        </a:p>
      </dgm:t>
    </dgm:pt>
    <dgm:pt modelId="{BCA4BFFE-26A4-47E5-8418-3ED4FB606E9C}" type="parTrans" cxnId="{1E55FBAB-CED2-4A6F-A630-5AB088177BCE}">
      <dgm:prSet/>
      <dgm:spPr/>
      <dgm:t>
        <a:bodyPr/>
        <a:lstStyle/>
        <a:p>
          <a:endParaRPr lang="en-US"/>
        </a:p>
      </dgm:t>
    </dgm:pt>
    <dgm:pt modelId="{354F96E6-E5C1-448F-9326-90DD48503CC9}" type="sibTrans" cxnId="{1E55FBAB-CED2-4A6F-A630-5AB088177BCE}">
      <dgm:prSet/>
      <dgm:spPr/>
      <dgm:t>
        <a:bodyPr/>
        <a:lstStyle/>
        <a:p>
          <a:endParaRPr lang="en-US"/>
        </a:p>
      </dgm:t>
    </dgm:pt>
    <dgm:pt modelId="{12AD225D-DD09-4A3E-95C9-F977D2A3F37A}">
      <dgm:prSet phldrT="[Text]" custT="1"/>
      <dgm:spPr/>
      <dgm:t>
        <a:bodyPr/>
        <a:lstStyle/>
        <a:p>
          <a:pPr>
            <a:lnSpc>
              <a:spcPct val="100000"/>
            </a:lnSpc>
            <a:spcAft>
              <a:spcPts val="0"/>
            </a:spcAft>
          </a:pPr>
          <a:endParaRPr lang="en-US" sz="1200"/>
        </a:p>
        <a:p>
          <a:pPr>
            <a:lnSpc>
              <a:spcPct val="100000"/>
            </a:lnSpc>
            <a:spcAft>
              <a:spcPts val="0"/>
            </a:spcAft>
          </a:pPr>
          <a:r>
            <a:rPr lang="en-US" sz="1200"/>
            <a:t>Grade 7</a:t>
          </a:r>
        </a:p>
        <a:p>
          <a:pPr>
            <a:lnSpc>
              <a:spcPct val="100000"/>
            </a:lnSpc>
            <a:spcAft>
              <a:spcPts val="0"/>
            </a:spcAft>
          </a:pPr>
          <a:endParaRPr lang="en-US" sz="1200"/>
        </a:p>
        <a:p>
          <a:pPr>
            <a:lnSpc>
              <a:spcPct val="100000"/>
            </a:lnSpc>
            <a:spcAft>
              <a:spcPts val="0"/>
            </a:spcAft>
          </a:pPr>
          <a:r>
            <a:rPr lang="en-US" sz="1200">
              <a:solidFill>
                <a:srgbClr val="FF0000"/>
              </a:solidFill>
            </a:rPr>
            <a:t>Head Coaches: </a:t>
          </a:r>
        </a:p>
        <a:p>
          <a:pPr>
            <a:lnSpc>
              <a:spcPct val="100000"/>
            </a:lnSpc>
            <a:spcAft>
              <a:spcPts val="0"/>
            </a:spcAft>
          </a:pPr>
          <a:r>
            <a:rPr lang="en-US" sz="1200">
              <a:solidFill>
                <a:srgbClr val="FF0000"/>
              </a:solidFill>
            </a:rPr>
            <a:t>Nick Loomis</a:t>
          </a:r>
        </a:p>
        <a:p>
          <a:pPr>
            <a:lnSpc>
              <a:spcPct val="100000"/>
            </a:lnSpc>
            <a:spcAft>
              <a:spcPts val="0"/>
            </a:spcAft>
          </a:pPr>
          <a:endParaRPr lang="en-US" sz="1200">
            <a:solidFill>
              <a:srgbClr val="FF0000"/>
            </a:solidFill>
          </a:endParaRPr>
        </a:p>
        <a:p>
          <a:pPr>
            <a:lnSpc>
              <a:spcPct val="100000"/>
            </a:lnSpc>
            <a:spcAft>
              <a:spcPts val="0"/>
            </a:spcAft>
          </a:pPr>
          <a:r>
            <a:rPr lang="en-US" sz="1200">
              <a:solidFill>
                <a:srgbClr val="FF0000"/>
              </a:solidFill>
            </a:rPr>
            <a:t>Asst. coaches: John Perugini</a:t>
          </a:r>
        </a:p>
        <a:p>
          <a:pPr>
            <a:lnSpc>
              <a:spcPct val="100000"/>
            </a:lnSpc>
            <a:spcAft>
              <a:spcPts val="0"/>
            </a:spcAft>
          </a:pPr>
          <a:r>
            <a:rPr lang="en-US" sz="1200">
              <a:solidFill>
                <a:srgbClr val="FF0000"/>
              </a:solidFill>
            </a:rPr>
            <a:t>Dan Miller</a:t>
          </a:r>
        </a:p>
        <a:p>
          <a:pPr>
            <a:lnSpc>
              <a:spcPct val="100000"/>
            </a:lnSpc>
            <a:spcAft>
              <a:spcPts val="0"/>
            </a:spcAft>
          </a:pPr>
          <a:endParaRPr lang="en-US" sz="1200">
            <a:solidFill>
              <a:srgbClr val="FF0000"/>
            </a:solidFill>
          </a:endParaRPr>
        </a:p>
      </dgm:t>
    </dgm:pt>
    <dgm:pt modelId="{AE12975F-33DF-4243-A7CE-2F4878F59084}" type="parTrans" cxnId="{1DD84D69-D47E-4D93-9D1A-5F5034BC88B4}">
      <dgm:prSet/>
      <dgm:spPr/>
      <dgm:t>
        <a:bodyPr/>
        <a:lstStyle/>
        <a:p>
          <a:endParaRPr lang="en-US"/>
        </a:p>
      </dgm:t>
    </dgm:pt>
    <dgm:pt modelId="{979A6CC7-454A-4F1E-97F8-807CB171C3AC}" type="sibTrans" cxnId="{1DD84D69-D47E-4D93-9D1A-5F5034BC88B4}">
      <dgm:prSet/>
      <dgm:spPr/>
      <dgm:t>
        <a:bodyPr/>
        <a:lstStyle/>
        <a:p>
          <a:endParaRPr lang="en-US"/>
        </a:p>
      </dgm:t>
    </dgm:pt>
    <dgm:pt modelId="{CEB36C86-EC6A-434C-9B4F-5E85F89E42AB}">
      <dgm:prSet custT="1"/>
      <dgm:spPr/>
      <dgm:t>
        <a:bodyPr/>
        <a:lstStyle/>
        <a:p>
          <a:pPr>
            <a:lnSpc>
              <a:spcPct val="100000"/>
            </a:lnSpc>
            <a:spcAft>
              <a:spcPts val="0"/>
            </a:spcAft>
          </a:pPr>
          <a:endParaRPr lang="en-US" sz="1200"/>
        </a:p>
        <a:p>
          <a:pPr>
            <a:lnSpc>
              <a:spcPct val="100000"/>
            </a:lnSpc>
            <a:spcAft>
              <a:spcPts val="0"/>
            </a:spcAft>
          </a:pPr>
          <a:r>
            <a:rPr lang="en-US" sz="1200"/>
            <a:t>Grade 6</a:t>
          </a:r>
        </a:p>
        <a:p>
          <a:pPr>
            <a:lnSpc>
              <a:spcPct val="100000"/>
            </a:lnSpc>
            <a:spcAft>
              <a:spcPts val="0"/>
            </a:spcAft>
          </a:pPr>
          <a:endParaRPr lang="en-US" sz="1200"/>
        </a:p>
        <a:p>
          <a:pPr>
            <a:lnSpc>
              <a:spcPct val="100000"/>
            </a:lnSpc>
            <a:spcAft>
              <a:spcPts val="0"/>
            </a:spcAft>
          </a:pPr>
          <a:r>
            <a:rPr lang="en-US" sz="1200">
              <a:solidFill>
                <a:srgbClr val="FF0000"/>
              </a:solidFill>
            </a:rPr>
            <a:t>Head Coaches: Paul Fiegel      </a:t>
          </a:r>
        </a:p>
        <a:p>
          <a:pPr>
            <a:lnSpc>
              <a:spcPct val="100000"/>
            </a:lnSpc>
            <a:spcAft>
              <a:spcPts val="0"/>
            </a:spcAft>
          </a:pPr>
          <a:endParaRPr lang="en-US" sz="1200">
            <a:solidFill>
              <a:srgbClr val="FF0000"/>
            </a:solidFill>
          </a:endParaRPr>
        </a:p>
        <a:p>
          <a:pPr>
            <a:lnSpc>
              <a:spcPct val="100000"/>
            </a:lnSpc>
            <a:spcAft>
              <a:spcPts val="0"/>
            </a:spcAft>
          </a:pPr>
          <a:r>
            <a:rPr lang="en-US" sz="1200">
              <a:solidFill>
                <a:srgbClr val="FF0000"/>
              </a:solidFill>
            </a:rPr>
            <a:t>Asst. Coaches: Chuck Hoeft</a:t>
          </a:r>
        </a:p>
        <a:p>
          <a:pPr>
            <a:lnSpc>
              <a:spcPct val="100000"/>
            </a:lnSpc>
            <a:spcAft>
              <a:spcPts val="0"/>
            </a:spcAft>
          </a:pPr>
          <a:r>
            <a:rPr lang="en-US" sz="1200">
              <a:solidFill>
                <a:srgbClr val="FF0000"/>
              </a:solidFill>
            </a:rPr>
            <a:t>Tony Black</a:t>
          </a:r>
        </a:p>
        <a:p>
          <a:pPr>
            <a:lnSpc>
              <a:spcPct val="100000"/>
            </a:lnSpc>
            <a:spcAft>
              <a:spcPts val="0"/>
            </a:spcAft>
          </a:pPr>
          <a:endParaRPr lang="en-US" sz="1500">
            <a:solidFill>
              <a:srgbClr val="FF0000"/>
            </a:solidFill>
          </a:endParaRPr>
        </a:p>
      </dgm:t>
    </dgm:pt>
    <dgm:pt modelId="{9F3AA29E-E329-47CB-B7CF-4858D725B6FE}" type="parTrans" cxnId="{E974BBDF-4141-410A-912B-FE3A99FE909C}">
      <dgm:prSet/>
      <dgm:spPr/>
      <dgm:t>
        <a:bodyPr/>
        <a:lstStyle/>
        <a:p>
          <a:endParaRPr lang="en-US"/>
        </a:p>
      </dgm:t>
    </dgm:pt>
    <dgm:pt modelId="{31C9357B-5DF3-4ABA-899A-BF94B35A806B}" type="sibTrans" cxnId="{E974BBDF-4141-410A-912B-FE3A99FE909C}">
      <dgm:prSet/>
      <dgm:spPr/>
      <dgm:t>
        <a:bodyPr/>
        <a:lstStyle/>
        <a:p>
          <a:endParaRPr lang="en-US"/>
        </a:p>
      </dgm:t>
    </dgm:pt>
    <dgm:pt modelId="{8B74A3B8-BA6D-42BA-A28F-45A7DFF7C701}">
      <dgm:prSet custT="1"/>
      <dgm:spPr/>
      <dgm:t>
        <a:bodyPr/>
        <a:lstStyle/>
        <a:p>
          <a:pPr>
            <a:lnSpc>
              <a:spcPct val="100000"/>
            </a:lnSpc>
            <a:spcAft>
              <a:spcPts val="0"/>
            </a:spcAft>
          </a:pPr>
          <a:r>
            <a:rPr lang="en-US" sz="1200"/>
            <a:t>Grades 3-4</a:t>
          </a:r>
        </a:p>
        <a:p>
          <a:pPr>
            <a:lnSpc>
              <a:spcPct val="100000"/>
            </a:lnSpc>
            <a:spcAft>
              <a:spcPts val="0"/>
            </a:spcAft>
          </a:pPr>
          <a:endParaRPr lang="en-US" sz="1200"/>
        </a:p>
        <a:p>
          <a:pPr>
            <a:lnSpc>
              <a:spcPct val="100000"/>
            </a:lnSpc>
            <a:spcAft>
              <a:spcPts val="0"/>
            </a:spcAft>
          </a:pPr>
          <a:r>
            <a:rPr lang="en-US" sz="1200">
              <a:solidFill>
                <a:srgbClr val="FF0000"/>
              </a:solidFill>
            </a:rPr>
            <a:t>Head coaches:</a:t>
          </a:r>
        </a:p>
        <a:p>
          <a:pPr>
            <a:lnSpc>
              <a:spcPct val="100000"/>
            </a:lnSpc>
            <a:spcAft>
              <a:spcPts val="0"/>
            </a:spcAft>
          </a:pPr>
          <a:r>
            <a:rPr lang="en-US" sz="1200">
              <a:solidFill>
                <a:srgbClr val="FF0000"/>
              </a:solidFill>
            </a:rPr>
            <a:t>Troy Collier</a:t>
          </a:r>
        </a:p>
        <a:p>
          <a:pPr>
            <a:lnSpc>
              <a:spcPct val="100000"/>
            </a:lnSpc>
            <a:spcAft>
              <a:spcPts val="0"/>
            </a:spcAft>
          </a:pPr>
          <a:r>
            <a:rPr lang="en-US" sz="1200">
              <a:solidFill>
                <a:srgbClr val="FF0000"/>
              </a:solidFill>
            </a:rPr>
            <a:t>Greg Poplawski</a:t>
          </a:r>
        </a:p>
        <a:p>
          <a:pPr>
            <a:lnSpc>
              <a:spcPct val="100000"/>
            </a:lnSpc>
            <a:spcAft>
              <a:spcPts val="0"/>
            </a:spcAft>
          </a:pPr>
          <a:endParaRPr lang="en-US" sz="1200">
            <a:solidFill>
              <a:srgbClr val="FF0000"/>
            </a:solidFill>
          </a:endParaRPr>
        </a:p>
        <a:p>
          <a:pPr>
            <a:lnSpc>
              <a:spcPct val="100000"/>
            </a:lnSpc>
            <a:spcAft>
              <a:spcPts val="0"/>
            </a:spcAft>
          </a:pPr>
          <a:r>
            <a:rPr lang="en-US" sz="1200">
              <a:solidFill>
                <a:srgbClr val="FF0000"/>
              </a:solidFill>
            </a:rPr>
            <a:t>Asst. Coaches:</a:t>
          </a:r>
        </a:p>
        <a:p>
          <a:pPr>
            <a:lnSpc>
              <a:spcPct val="100000"/>
            </a:lnSpc>
            <a:spcAft>
              <a:spcPts val="0"/>
            </a:spcAft>
          </a:pPr>
          <a:endParaRPr lang="en-US" sz="1200"/>
        </a:p>
        <a:p>
          <a:pPr>
            <a:lnSpc>
              <a:spcPct val="100000"/>
            </a:lnSpc>
            <a:spcAft>
              <a:spcPts val="0"/>
            </a:spcAft>
          </a:pPr>
          <a:endParaRPr lang="en-US" sz="1200"/>
        </a:p>
      </dgm:t>
    </dgm:pt>
    <dgm:pt modelId="{863C7989-442E-49B2-AB16-FB088596D192}" type="parTrans" cxnId="{D7FB6F49-B9D4-4011-A3C6-A280783E614C}">
      <dgm:prSet/>
      <dgm:spPr/>
      <dgm:t>
        <a:bodyPr/>
        <a:lstStyle/>
        <a:p>
          <a:endParaRPr lang="en-US"/>
        </a:p>
      </dgm:t>
    </dgm:pt>
    <dgm:pt modelId="{3AD7387C-44E8-4D9F-8EA9-79CAD515F9BE}" type="sibTrans" cxnId="{D7FB6F49-B9D4-4011-A3C6-A280783E614C}">
      <dgm:prSet/>
      <dgm:spPr/>
      <dgm:t>
        <a:bodyPr/>
        <a:lstStyle/>
        <a:p>
          <a:endParaRPr lang="en-US"/>
        </a:p>
      </dgm:t>
    </dgm:pt>
    <dgm:pt modelId="{2F269B18-DECA-47FF-B2BC-AD98B1FD07AF}">
      <dgm:prSet custT="1"/>
      <dgm:spPr/>
      <dgm:t>
        <a:bodyPr/>
        <a:lstStyle/>
        <a:p>
          <a:pPr>
            <a:lnSpc>
              <a:spcPct val="100000"/>
            </a:lnSpc>
            <a:spcAft>
              <a:spcPts val="0"/>
            </a:spcAft>
          </a:pPr>
          <a:endParaRPr lang="en-US" sz="1200"/>
        </a:p>
        <a:p>
          <a:pPr>
            <a:lnSpc>
              <a:spcPct val="100000"/>
            </a:lnSpc>
            <a:spcAft>
              <a:spcPts val="0"/>
            </a:spcAft>
          </a:pPr>
          <a:r>
            <a:rPr lang="en-US" sz="1200"/>
            <a:t>Grades 5</a:t>
          </a:r>
        </a:p>
        <a:p>
          <a:pPr>
            <a:lnSpc>
              <a:spcPct val="100000"/>
            </a:lnSpc>
            <a:spcAft>
              <a:spcPts val="0"/>
            </a:spcAft>
          </a:pPr>
          <a:endParaRPr lang="en-US" sz="1200"/>
        </a:p>
        <a:p>
          <a:pPr>
            <a:lnSpc>
              <a:spcPct val="100000"/>
            </a:lnSpc>
            <a:spcAft>
              <a:spcPts val="0"/>
            </a:spcAft>
          </a:pPr>
          <a:r>
            <a:rPr lang="en-US" sz="1200">
              <a:solidFill>
                <a:srgbClr val="FF0000"/>
              </a:solidFill>
            </a:rPr>
            <a:t>Head coaches: Mike Farr</a:t>
          </a:r>
        </a:p>
        <a:p>
          <a:pPr>
            <a:lnSpc>
              <a:spcPct val="100000"/>
            </a:lnSpc>
            <a:spcAft>
              <a:spcPts val="0"/>
            </a:spcAft>
          </a:pPr>
          <a:r>
            <a:rPr lang="en-US" sz="1200">
              <a:solidFill>
                <a:srgbClr val="FF0000"/>
              </a:solidFill>
            </a:rPr>
            <a:t>Rudy Pardo</a:t>
          </a:r>
        </a:p>
        <a:p>
          <a:pPr>
            <a:lnSpc>
              <a:spcPct val="100000"/>
            </a:lnSpc>
            <a:spcAft>
              <a:spcPts val="0"/>
            </a:spcAft>
          </a:pPr>
          <a:endParaRPr lang="en-US" sz="1200">
            <a:solidFill>
              <a:srgbClr val="FF0000"/>
            </a:solidFill>
          </a:endParaRPr>
        </a:p>
        <a:p>
          <a:pPr>
            <a:lnSpc>
              <a:spcPct val="100000"/>
            </a:lnSpc>
            <a:spcAft>
              <a:spcPts val="0"/>
            </a:spcAft>
          </a:pPr>
          <a:r>
            <a:rPr lang="en-US" sz="1200">
              <a:solidFill>
                <a:srgbClr val="FF0000"/>
              </a:solidFill>
            </a:rPr>
            <a:t>Asst. Coaches:</a:t>
          </a:r>
        </a:p>
        <a:p>
          <a:pPr>
            <a:lnSpc>
              <a:spcPct val="100000"/>
            </a:lnSpc>
            <a:spcAft>
              <a:spcPts val="0"/>
            </a:spcAft>
          </a:pPr>
          <a:endParaRPr lang="en-US" sz="1200">
            <a:solidFill>
              <a:srgbClr val="FF0000"/>
            </a:solidFill>
          </a:endParaRPr>
        </a:p>
        <a:p>
          <a:pPr>
            <a:lnSpc>
              <a:spcPct val="100000"/>
            </a:lnSpc>
            <a:spcAft>
              <a:spcPts val="0"/>
            </a:spcAft>
          </a:pPr>
          <a:endParaRPr lang="en-US" sz="1200"/>
        </a:p>
        <a:p>
          <a:pPr>
            <a:lnSpc>
              <a:spcPct val="100000"/>
            </a:lnSpc>
            <a:spcAft>
              <a:spcPts val="0"/>
            </a:spcAft>
          </a:pPr>
          <a:endParaRPr lang="en-US" sz="1200"/>
        </a:p>
      </dgm:t>
    </dgm:pt>
    <dgm:pt modelId="{EC86E7D2-218A-4E70-BF58-A29503D0D682}" type="sibTrans" cxnId="{2EFC8279-1B9A-4FCC-9989-1541D5A30228}">
      <dgm:prSet/>
      <dgm:spPr/>
      <dgm:t>
        <a:bodyPr/>
        <a:lstStyle/>
        <a:p>
          <a:endParaRPr lang="en-US"/>
        </a:p>
      </dgm:t>
    </dgm:pt>
    <dgm:pt modelId="{23BE1BCA-F7F7-4499-AFD8-FF31522A525F}" type="parTrans" cxnId="{2EFC8279-1B9A-4FCC-9989-1541D5A30228}">
      <dgm:prSet/>
      <dgm:spPr/>
      <dgm:t>
        <a:bodyPr/>
        <a:lstStyle/>
        <a:p>
          <a:endParaRPr lang="en-US"/>
        </a:p>
      </dgm:t>
    </dgm:pt>
    <dgm:pt modelId="{4A92D7AD-1DDB-4AE2-A4DE-974605AAADDB}" type="pres">
      <dgm:prSet presAssocID="{3494DA08-B136-439B-99C5-E580187D8410}" presName="Name0" presStyleCnt="0">
        <dgm:presLayoutVars>
          <dgm:chPref val="1"/>
          <dgm:dir/>
          <dgm:animOne val="branch"/>
          <dgm:animLvl val="lvl"/>
          <dgm:resizeHandles/>
        </dgm:presLayoutVars>
      </dgm:prSet>
      <dgm:spPr/>
    </dgm:pt>
    <dgm:pt modelId="{514D4993-F301-47D9-A74C-4DB32261CDCB}" type="pres">
      <dgm:prSet presAssocID="{BA53BEEB-FA39-4931-B082-D2547A79AD66}" presName="vertOne" presStyleCnt="0"/>
      <dgm:spPr/>
    </dgm:pt>
    <dgm:pt modelId="{87317DE0-3D0D-488C-AFF8-ACB6F2DC091E}" type="pres">
      <dgm:prSet presAssocID="{BA53BEEB-FA39-4931-B082-D2547A79AD66}" presName="txOne" presStyleLbl="node0" presStyleIdx="0" presStyleCnt="1" custScaleY="17035">
        <dgm:presLayoutVars>
          <dgm:chPref val="3"/>
        </dgm:presLayoutVars>
      </dgm:prSet>
      <dgm:spPr/>
    </dgm:pt>
    <dgm:pt modelId="{3F90AF4C-D738-441D-9B2B-3A0292CEAFF5}" type="pres">
      <dgm:prSet presAssocID="{BA53BEEB-FA39-4931-B082-D2547A79AD66}" presName="parTransOne" presStyleCnt="0"/>
      <dgm:spPr/>
    </dgm:pt>
    <dgm:pt modelId="{72C60186-EC1C-4391-878C-85447929EE05}" type="pres">
      <dgm:prSet presAssocID="{BA53BEEB-FA39-4931-B082-D2547A79AD66}" presName="horzOne" presStyleCnt="0"/>
      <dgm:spPr/>
    </dgm:pt>
    <dgm:pt modelId="{27656512-21CA-4901-9B23-F5D1A88C8D7B}" type="pres">
      <dgm:prSet presAssocID="{017863A0-EDB1-4016-9673-996207CBCD6C}" presName="vertTwo" presStyleCnt="0"/>
      <dgm:spPr/>
    </dgm:pt>
    <dgm:pt modelId="{FDB62EE5-A374-41A8-B027-775424075B0C}" type="pres">
      <dgm:prSet presAssocID="{017863A0-EDB1-4016-9673-996207CBCD6C}" presName="txTwo" presStyleLbl="node2" presStyleIdx="0" presStyleCnt="1" custScaleY="16863" custLinFactNeighborX="-98" custLinFactNeighborY="-62464">
        <dgm:presLayoutVars>
          <dgm:chPref val="3"/>
        </dgm:presLayoutVars>
      </dgm:prSet>
      <dgm:spPr/>
    </dgm:pt>
    <dgm:pt modelId="{55887C62-9807-49A8-B242-7C03FB8C7E18}" type="pres">
      <dgm:prSet presAssocID="{017863A0-EDB1-4016-9673-996207CBCD6C}" presName="parTransTwo" presStyleCnt="0"/>
      <dgm:spPr/>
    </dgm:pt>
    <dgm:pt modelId="{22DC2AE5-633E-4D31-8D51-7BBF6D54F339}" type="pres">
      <dgm:prSet presAssocID="{017863A0-EDB1-4016-9673-996207CBCD6C}" presName="horzTwo" presStyleCnt="0"/>
      <dgm:spPr/>
    </dgm:pt>
    <dgm:pt modelId="{168E462D-103F-4515-8A93-022E440EAC90}" type="pres">
      <dgm:prSet presAssocID="{E4E909DC-483C-49A9-83FB-44FB10803CC1}" presName="vertThree" presStyleCnt="0"/>
      <dgm:spPr/>
    </dgm:pt>
    <dgm:pt modelId="{1BED60F4-5A54-422C-8E72-F9E103249FD7}" type="pres">
      <dgm:prSet presAssocID="{E4E909DC-483C-49A9-83FB-44FB10803CC1}" presName="txThree" presStyleLbl="node3" presStyleIdx="0" presStyleCnt="5" custScaleX="107876" custLinFactNeighborX="655" custLinFactNeighborY="-14995">
        <dgm:presLayoutVars>
          <dgm:chPref val="3"/>
        </dgm:presLayoutVars>
      </dgm:prSet>
      <dgm:spPr/>
    </dgm:pt>
    <dgm:pt modelId="{F106537E-7828-4628-9F7F-93352A5CBF80}" type="pres">
      <dgm:prSet presAssocID="{E4E909DC-483C-49A9-83FB-44FB10803CC1}" presName="horzThree" presStyleCnt="0"/>
      <dgm:spPr/>
    </dgm:pt>
    <dgm:pt modelId="{AA13FA90-9EF6-45DB-A911-97DC023628F6}" type="pres">
      <dgm:prSet presAssocID="{354F96E6-E5C1-448F-9326-90DD48503CC9}" presName="sibSpaceThree" presStyleCnt="0"/>
      <dgm:spPr/>
    </dgm:pt>
    <dgm:pt modelId="{A6331887-7EA6-414E-93D1-DF6D8A403DDF}" type="pres">
      <dgm:prSet presAssocID="{12AD225D-DD09-4A3E-95C9-F977D2A3F37A}" presName="vertThree" presStyleCnt="0"/>
      <dgm:spPr/>
    </dgm:pt>
    <dgm:pt modelId="{E6391F33-E66A-4A01-9831-92957F81B9D6}" type="pres">
      <dgm:prSet presAssocID="{12AD225D-DD09-4A3E-95C9-F977D2A3F37A}" presName="txThree" presStyleLbl="node3" presStyleIdx="1" presStyleCnt="5" custScaleX="100451" custLinFactNeighborX="-1965" custLinFactNeighborY="-14610">
        <dgm:presLayoutVars>
          <dgm:chPref val="3"/>
        </dgm:presLayoutVars>
      </dgm:prSet>
      <dgm:spPr/>
    </dgm:pt>
    <dgm:pt modelId="{67CD55AE-CFFC-4D90-A69C-09ECE5E86E0D}" type="pres">
      <dgm:prSet presAssocID="{12AD225D-DD09-4A3E-95C9-F977D2A3F37A}" presName="horzThree" presStyleCnt="0"/>
      <dgm:spPr/>
    </dgm:pt>
    <dgm:pt modelId="{D0CDB65A-E20E-4743-AE69-6675C268BE1E}" type="pres">
      <dgm:prSet presAssocID="{979A6CC7-454A-4F1E-97F8-807CB171C3AC}" presName="sibSpaceThree" presStyleCnt="0"/>
      <dgm:spPr/>
    </dgm:pt>
    <dgm:pt modelId="{784399F9-4D47-4C3F-8A9C-D876A4070C7D}" type="pres">
      <dgm:prSet presAssocID="{CEB36C86-EC6A-434C-9B4F-5E85F89E42AB}" presName="vertThree" presStyleCnt="0"/>
      <dgm:spPr/>
    </dgm:pt>
    <dgm:pt modelId="{29573F5B-E4E9-4E8B-9E6E-0265AFAFC3C8}" type="pres">
      <dgm:prSet presAssocID="{CEB36C86-EC6A-434C-9B4F-5E85F89E42AB}" presName="txThree" presStyleLbl="node3" presStyleIdx="2" presStyleCnt="5" custLinFactNeighborX="-655" custLinFactNeighborY="-14610">
        <dgm:presLayoutVars>
          <dgm:chPref val="3"/>
        </dgm:presLayoutVars>
      </dgm:prSet>
      <dgm:spPr/>
    </dgm:pt>
    <dgm:pt modelId="{C8538EF7-961A-43F1-9EBE-07F4EF55B2D4}" type="pres">
      <dgm:prSet presAssocID="{CEB36C86-EC6A-434C-9B4F-5E85F89E42AB}" presName="horzThree" presStyleCnt="0"/>
      <dgm:spPr/>
    </dgm:pt>
    <dgm:pt modelId="{CDAC2208-A121-4B96-9C31-3C2188DD2022}" type="pres">
      <dgm:prSet presAssocID="{31C9357B-5DF3-4ABA-899A-BF94B35A806B}" presName="sibSpaceThree" presStyleCnt="0"/>
      <dgm:spPr/>
    </dgm:pt>
    <dgm:pt modelId="{2E447D54-18DC-418F-BD1B-DB68C75E328E}" type="pres">
      <dgm:prSet presAssocID="{2F269B18-DECA-47FF-B2BC-AD98B1FD07AF}" presName="vertThree" presStyleCnt="0"/>
      <dgm:spPr/>
    </dgm:pt>
    <dgm:pt modelId="{6A8F0234-DDC8-426A-9C83-B6B55BE3EFAC}" type="pres">
      <dgm:prSet presAssocID="{2F269B18-DECA-47FF-B2BC-AD98B1FD07AF}" presName="txThree" presStyleLbl="node3" presStyleIdx="3" presStyleCnt="5" custLinFactNeighborX="1310" custLinFactNeighborY="-14226">
        <dgm:presLayoutVars>
          <dgm:chPref val="3"/>
        </dgm:presLayoutVars>
      </dgm:prSet>
      <dgm:spPr/>
    </dgm:pt>
    <dgm:pt modelId="{26D0F850-D199-40EE-9E21-EABBB5109C41}" type="pres">
      <dgm:prSet presAssocID="{2F269B18-DECA-47FF-B2BC-AD98B1FD07AF}" presName="horzThree" presStyleCnt="0"/>
      <dgm:spPr/>
    </dgm:pt>
    <dgm:pt modelId="{BA54D088-1DBC-4675-BDCB-1724E723E925}" type="pres">
      <dgm:prSet presAssocID="{EC86E7D2-218A-4E70-BF58-A29503D0D682}" presName="sibSpaceThree" presStyleCnt="0"/>
      <dgm:spPr/>
    </dgm:pt>
    <dgm:pt modelId="{3B27CB26-61E5-4CBE-B5E1-F96FE7343644}" type="pres">
      <dgm:prSet presAssocID="{8B74A3B8-BA6D-42BA-A28F-45A7DFF7C701}" presName="vertThree" presStyleCnt="0"/>
      <dgm:spPr/>
    </dgm:pt>
    <dgm:pt modelId="{047ACCD3-6E48-497A-9C9D-F8F474BA705E}" type="pres">
      <dgm:prSet presAssocID="{8B74A3B8-BA6D-42BA-A28F-45A7DFF7C701}" presName="txThree" presStyleLbl="node3" presStyleIdx="4" presStyleCnt="5" custLinFactNeighborX="1310" custLinFactNeighborY="-14610">
        <dgm:presLayoutVars>
          <dgm:chPref val="3"/>
        </dgm:presLayoutVars>
      </dgm:prSet>
      <dgm:spPr/>
    </dgm:pt>
    <dgm:pt modelId="{4E4762F5-71A7-42FA-8A98-4641F523DE97}" type="pres">
      <dgm:prSet presAssocID="{8B74A3B8-BA6D-42BA-A28F-45A7DFF7C701}" presName="horzThree" presStyleCnt="0"/>
      <dgm:spPr/>
    </dgm:pt>
  </dgm:ptLst>
  <dgm:cxnLst>
    <dgm:cxn modelId="{89F2311C-D4B2-4C32-9F8C-CAEC743ADC0F}" type="presOf" srcId="{017863A0-EDB1-4016-9673-996207CBCD6C}" destId="{FDB62EE5-A374-41A8-B027-775424075B0C}" srcOrd="0" destOrd="0" presId="urn:microsoft.com/office/officeart/2005/8/layout/hierarchy4"/>
    <dgm:cxn modelId="{011F0735-735A-4DA1-AEB9-5DF561E45325}" type="presOf" srcId="{CEB36C86-EC6A-434C-9B4F-5E85F89E42AB}" destId="{29573F5B-E4E9-4E8B-9E6E-0265AFAFC3C8}" srcOrd="0" destOrd="0" presId="urn:microsoft.com/office/officeart/2005/8/layout/hierarchy4"/>
    <dgm:cxn modelId="{1DD84D69-D47E-4D93-9D1A-5F5034BC88B4}" srcId="{017863A0-EDB1-4016-9673-996207CBCD6C}" destId="{12AD225D-DD09-4A3E-95C9-F977D2A3F37A}" srcOrd="1" destOrd="0" parTransId="{AE12975F-33DF-4243-A7CE-2F4878F59084}" sibTransId="{979A6CC7-454A-4F1E-97F8-807CB171C3AC}"/>
    <dgm:cxn modelId="{D7FB6F49-B9D4-4011-A3C6-A280783E614C}" srcId="{017863A0-EDB1-4016-9673-996207CBCD6C}" destId="{8B74A3B8-BA6D-42BA-A28F-45A7DFF7C701}" srcOrd="4" destOrd="0" parTransId="{863C7989-442E-49B2-AB16-FB088596D192}" sibTransId="{3AD7387C-44E8-4D9F-8EA9-79CAD515F9BE}"/>
    <dgm:cxn modelId="{2EFC8279-1B9A-4FCC-9989-1541D5A30228}" srcId="{017863A0-EDB1-4016-9673-996207CBCD6C}" destId="{2F269B18-DECA-47FF-B2BC-AD98B1FD07AF}" srcOrd="3" destOrd="0" parTransId="{23BE1BCA-F7F7-4499-AFD8-FF31522A525F}" sibTransId="{EC86E7D2-218A-4E70-BF58-A29503D0D682}"/>
    <dgm:cxn modelId="{03CCCE9A-96D5-4A4A-89FB-4094CAEB77E3}" srcId="{3494DA08-B136-439B-99C5-E580187D8410}" destId="{BA53BEEB-FA39-4931-B082-D2547A79AD66}" srcOrd="0" destOrd="0" parTransId="{763CCE7F-5C45-4989-89C8-55DFFFC0332E}" sibTransId="{96A29B51-25E2-4738-8AB5-2E06A067BE90}"/>
    <dgm:cxn modelId="{FE6943A3-6417-4604-ADA3-5D90AE6BF15E}" type="presOf" srcId="{E4E909DC-483C-49A9-83FB-44FB10803CC1}" destId="{1BED60F4-5A54-422C-8E72-F9E103249FD7}" srcOrd="0" destOrd="0" presId="urn:microsoft.com/office/officeart/2005/8/layout/hierarchy4"/>
    <dgm:cxn modelId="{1E55FBAB-CED2-4A6F-A630-5AB088177BCE}" srcId="{017863A0-EDB1-4016-9673-996207CBCD6C}" destId="{E4E909DC-483C-49A9-83FB-44FB10803CC1}" srcOrd="0" destOrd="0" parTransId="{BCA4BFFE-26A4-47E5-8418-3ED4FB606E9C}" sibTransId="{354F96E6-E5C1-448F-9326-90DD48503CC9}"/>
    <dgm:cxn modelId="{FC490BAF-173A-459E-ACB9-FF9B92892F50}" type="presOf" srcId="{2F269B18-DECA-47FF-B2BC-AD98B1FD07AF}" destId="{6A8F0234-DDC8-426A-9C83-B6B55BE3EFAC}" srcOrd="0" destOrd="0" presId="urn:microsoft.com/office/officeart/2005/8/layout/hierarchy4"/>
    <dgm:cxn modelId="{62E997BA-6930-4BEA-B3C6-B5C5773ACD1E}" type="presOf" srcId="{3494DA08-B136-439B-99C5-E580187D8410}" destId="{4A92D7AD-1DDB-4AE2-A4DE-974605AAADDB}" srcOrd="0" destOrd="0" presId="urn:microsoft.com/office/officeart/2005/8/layout/hierarchy4"/>
    <dgm:cxn modelId="{31BC1BBC-2BB9-4722-A119-50A3E15EB2CE}" type="presOf" srcId="{8B74A3B8-BA6D-42BA-A28F-45A7DFF7C701}" destId="{047ACCD3-6E48-497A-9C9D-F8F474BA705E}" srcOrd="0" destOrd="0" presId="urn:microsoft.com/office/officeart/2005/8/layout/hierarchy4"/>
    <dgm:cxn modelId="{C4DA45D8-8B9B-47DB-BF30-96B72FB5AC43}" type="presOf" srcId="{BA53BEEB-FA39-4931-B082-D2547A79AD66}" destId="{87317DE0-3D0D-488C-AFF8-ACB6F2DC091E}" srcOrd="0" destOrd="0" presId="urn:microsoft.com/office/officeart/2005/8/layout/hierarchy4"/>
    <dgm:cxn modelId="{E974BBDF-4141-410A-912B-FE3A99FE909C}" srcId="{017863A0-EDB1-4016-9673-996207CBCD6C}" destId="{CEB36C86-EC6A-434C-9B4F-5E85F89E42AB}" srcOrd="2" destOrd="0" parTransId="{9F3AA29E-E329-47CB-B7CF-4858D725B6FE}" sibTransId="{31C9357B-5DF3-4ABA-899A-BF94B35A806B}"/>
    <dgm:cxn modelId="{850244E4-5606-487B-8BAA-283C9A1BC167}" srcId="{BA53BEEB-FA39-4931-B082-D2547A79AD66}" destId="{017863A0-EDB1-4016-9673-996207CBCD6C}" srcOrd="0" destOrd="0" parTransId="{FD118B86-A814-4616-B660-26EAED5BCC61}" sibTransId="{55A560AC-FE6C-4218-BD30-84BE40EC0734}"/>
    <dgm:cxn modelId="{7BCDDFE5-147B-4C7B-8335-80D387FFC5DA}" type="presOf" srcId="{12AD225D-DD09-4A3E-95C9-F977D2A3F37A}" destId="{E6391F33-E66A-4A01-9831-92957F81B9D6}" srcOrd="0" destOrd="0" presId="urn:microsoft.com/office/officeart/2005/8/layout/hierarchy4"/>
    <dgm:cxn modelId="{255A9285-3FE9-45B4-8DA0-E1237EDB0A9E}" type="presParOf" srcId="{4A92D7AD-1DDB-4AE2-A4DE-974605AAADDB}" destId="{514D4993-F301-47D9-A74C-4DB32261CDCB}" srcOrd="0" destOrd="0" presId="urn:microsoft.com/office/officeart/2005/8/layout/hierarchy4"/>
    <dgm:cxn modelId="{C854BE88-34A9-4807-810F-EA96EE2B731A}" type="presParOf" srcId="{514D4993-F301-47D9-A74C-4DB32261CDCB}" destId="{87317DE0-3D0D-488C-AFF8-ACB6F2DC091E}" srcOrd="0" destOrd="0" presId="urn:microsoft.com/office/officeart/2005/8/layout/hierarchy4"/>
    <dgm:cxn modelId="{34C2A8FC-38BE-42CE-A748-A545E49CA012}" type="presParOf" srcId="{514D4993-F301-47D9-A74C-4DB32261CDCB}" destId="{3F90AF4C-D738-441D-9B2B-3A0292CEAFF5}" srcOrd="1" destOrd="0" presId="urn:microsoft.com/office/officeart/2005/8/layout/hierarchy4"/>
    <dgm:cxn modelId="{97AB4D61-061F-45FC-BD21-BBA9C24897F7}" type="presParOf" srcId="{514D4993-F301-47D9-A74C-4DB32261CDCB}" destId="{72C60186-EC1C-4391-878C-85447929EE05}" srcOrd="2" destOrd="0" presId="urn:microsoft.com/office/officeart/2005/8/layout/hierarchy4"/>
    <dgm:cxn modelId="{292E2AA0-0F44-4A07-8848-A2DFC3C32778}" type="presParOf" srcId="{72C60186-EC1C-4391-878C-85447929EE05}" destId="{27656512-21CA-4901-9B23-F5D1A88C8D7B}" srcOrd="0" destOrd="0" presId="urn:microsoft.com/office/officeart/2005/8/layout/hierarchy4"/>
    <dgm:cxn modelId="{2DF98345-AF8B-481A-9406-8602BCDE07D9}" type="presParOf" srcId="{27656512-21CA-4901-9B23-F5D1A88C8D7B}" destId="{FDB62EE5-A374-41A8-B027-775424075B0C}" srcOrd="0" destOrd="0" presId="urn:microsoft.com/office/officeart/2005/8/layout/hierarchy4"/>
    <dgm:cxn modelId="{945C75DE-827B-445C-B471-AB2FF6D35637}" type="presParOf" srcId="{27656512-21CA-4901-9B23-F5D1A88C8D7B}" destId="{55887C62-9807-49A8-B242-7C03FB8C7E18}" srcOrd="1" destOrd="0" presId="urn:microsoft.com/office/officeart/2005/8/layout/hierarchy4"/>
    <dgm:cxn modelId="{11199CAC-0511-4BD4-93C4-EA8FA9C1C0CC}" type="presParOf" srcId="{27656512-21CA-4901-9B23-F5D1A88C8D7B}" destId="{22DC2AE5-633E-4D31-8D51-7BBF6D54F339}" srcOrd="2" destOrd="0" presId="urn:microsoft.com/office/officeart/2005/8/layout/hierarchy4"/>
    <dgm:cxn modelId="{73AE1DC3-17E9-4243-83AE-E8A88E915A48}" type="presParOf" srcId="{22DC2AE5-633E-4D31-8D51-7BBF6D54F339}" destId="{168E462D-103F-4515-8A93-022E440EAC90}" srcOrd="0" destOrd="0" presId="urn:microsoft.com/office/officeart/2005/8/layout/hierarchy4"/>
    <dgm:cxn modelId="{8AABBFCE-2A11-436D-8008-0548E41FE852}" type="presParOf" srcId="{168E462D-103F-4515-8A93-022E440EAC90}" destId="{1BED60F4-5A54-422C-8E72-F9E103249FD7}" srcOrd="0" destOrd="0" presId="urn:microsoft.com/office/officeart/2005/8/layout/hierarchy4"/>
    <dgm:cxn modelId="{39ED9B43-D485-4A0C-85E3-C6701937F7B5}" type="presParOf" srcId="{168E462D-103F-4515-8A93-022E440EAC90}" destId="{F106537E-7828-4628-9F7F-93352A5CBF80}" srcOrd="1" destOrd="0" presId="urn:microsoft.com/office/officeart/2005/8/layout/hierarchy4"/>
    <dgm:cxn modelId="{7C2207C5-FA95-4E71-ACDA-B9241C308CD0}" type="presParOf" srcId="{22DC2AE5-633E-4D31-8D51-7BBF6D54F339}" destId="{AA13FA90-9EF6-45DB-A911-97DC023628F6}" srcOrd="1" destOrd="0" presId="urn:microsoft.com/office/officeart/2005/8/layout/hierarchy4"/>
    <dgm:cxn modelId="{7180D985-C43F-4B7A-BABA-16E016031E34}" type="presParOf" srcId="{22DC2AE5-633E-4D31-8D51-7BBF6D54F339}" destId="{A6331887-7EA6-414E-93D1-DF6D8A403DDF}" srcOrd="2" destOrd="0" presId="urn:microsoft.com/office/officeart/2005/8/layout/hierarchy4"/>
    <dgm:cxn modelId="{09D61AED-115E-4A9D-9273-2B7D18604ADC}" type="presParOf" srcId="{A6331887-7EA6-414E-93D1-DF6D8A403DDF}" destId="{E6391F33-E66A-4A01-9831-92957F81B9D6}" srcOrd="0" destOrd="0" presId="urn:microsoft.com/office/officeart/2005/8/layout/hierarchy4"/>
    <dgm:cxn modelId="{920030CB-8D60-45BB-AD5D-6E7D38FE4602}" type="presParOf" srcId="{A6331887-7EA6-414E-93D1-DF6D8A403DDF}" destId="{67CD55AE-CFFC-4D90-A69C-09ECE5E86E0D}" srcOrd="1" destOrd="0" presId="urn:microsoft.com/office/officeart/2005/8/layout/hierarchy4"/>
    <dgm:cxn modelId="{FCDACBA2-16D0-419C-AC5A-3DF6B6182B91}" type="presParOf" srcId="{22DC2AE5-633E-4D31-8D51-7BBF6D54F339}" destId="{D0CDB65A-E20E-4743-AE69-6675C268BE1E}" srcOrd="3" destOrd="0" presId="urn:microsoft.com/office/officeart/2005/8/layout/hierarchy4"/>
    <dgm:cxn modelId="{D9F58F51-116B-460C-B30A-838C4724B3B9}" type="presParOf" srcId="{22DC2AE5-633E-4D31-8D51-7BBF6D54F339}" destId="{784399F9-4D47-4C3F-8A9C-D876A4070C7D}" srcOrd="4" destOrd="0" presId="urn:microsoft.com/office/officeart/2005/8/layout/hierarchy4"/>
    <dgm:cxn modelId="{98B2D0ED-10F5-4983-92E3-E45E5E75E7A1}" type="presParOf" srcId="{784399F9-4D47-4C3F-8A9C-D876A4070C7D}" destId="{29573F5B-E4E9-4E8B-9E6E-0265AFAFC3C8}" srcOrd="0" destOrd="0" presId="urn:microsoft.com/office/officeart/2005/8/layout/hierarchy4"/>
    <dgm:cxn modelId="{EF75670A-D096-4C39-BCE5-A682E0B222B2}" type="presParOf" srcId="{784399F9-4D47-4C3F-8A9C-D876A4070C7D}" destId="{C8538EF7-961A-43F1-9EBE-07F4EF55B2D4}" srcOrd="1" destOrd="0" presId="urn:microsoft.com/office/officeart/2005/8/layout/hierarchy4"/>
    <dgm:cxn modelId="{FE22F624-007B-468F-A16F-B6BDFCA24C78}" type="presParOf" srcId="{22DC2AE5-633E-4D31-8D51-7BBF6D54F339}" destId="{CDAC2208-A121-4B96-9C31-3C2188DD2022}" srcOrd="5" destOrd="0" presId="urn:microsoft.com/office/officeart/2005/8/layout/hierarchy4"/>
    <dgm:cxn modelId="{351E2DB5-66E7-4D74-90DD-1694D5273F4C}" type="presParOf" srcId="{22DC2AE5-633E-4D31-8D51-7BBF6D54F339}" destId="{2E447D54-18DC-418F-BD1B-DB68C75E328E}" srcOrd="6" destOrd="0" presId="urn:microsoft.com/office/officeart/2005/8/layout/hierarchy4"/>
    <dgm:cxn modelId="{0CB126A2-D62B-4113-8727-A730761A4531}" type="presParOf" srcId="{2E447D54-18DC-418F-BD1B-DB68C75E328E}" destId="{6A8F0234-DDC8-426A-9C83-B6B55BE3EFAC}" srcOrd="0" destOrd="0" presId="urn:microsoft.com/office/officeart/2005/8/layout/hierarchy4"/>
    <dgm:cxn modelId="{1BA5EC05-3E62-4E8F-A08F-8C0A374AFC59}" type="presParOf" srcId="{2E447D54-18DC-418F-BD1B-DB68C75E328E}" destId="{26D0F850-D199-40EE-9E21-EABBB5109C41}" srcOrd="1" destOrd="0" presId="urn:microsoft.com/office/officeart/2005/8/layout/hierarchy4"/>
    <dgm:cxn modelId="{1B58BDD3-40DA-4207-9853-1695C68CEC92}" type="presParOf" srcId="{22DC2AE5-633E-4D31-8D51-7BBF6D54F339}" destId="{BA54D088-1DBC-4675-BDCB-1724E723E925}" srcOrd="7" destOrd="0" presId="urn:microsoft.com/office/officeart/2005/8/layout/hierarchy4"/>
    <dgm:cxn modelId="{8FD93C25-F42C-4D78-B810-844C67785E1E}" type="presParOf" srcId="{22DC2AE5-633E-4D31-8D51-7BBF6D54F339}" destId="{3B27CB26-61E5-4CBE-B5E1-F96FE7343644}" srcOrd="8" destOrd="0" presId="urn:microsoft.com/office/officeart/2005/8/layout/hierarchy4"/>
    <dgm:cxn modelId="{CD00C59E-88B1-4F37-ABDF-11BD1A978DA5}" type="presParOf" srcId="{3B27CB26-61E5-4CBE-B5E1-F96FE7343644}" destId="{047ACCD3-6E48-497A-9C9D-F8F474BA705E}" srcOrd="0" destOrd="0" presId="urn:microsoft.com/office/officeart/2005/8/layout/hierarchy4"/>
    <dgm:cxn modelId="{551BCA2C-8DF6-4066-9699-FEF6F027EBA6}" type="presParOf" srcId="{3B27CB26-61E5-4CBE-B5E1-F96FE7343644}" destId="{4E4762F5-71A7-42FA-8A98-4641F523DE97}" srcOrd="1" destOrd="0" presId="urn:microsoft.com/office/officeart/2005/8/layout/hierarchy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317DE0-3D0D-488C-AFF8-ACB6F2DC091E}">
      <dsp:nvSpPr>
        <dsp:cNvPr id="0" name=""/>
        <dsp:cNvSpPr/>
      </dsp:nvSpPr>
      <dsp:spPr>
        <a:xfrm>
          <a:off x="7" y="409"/>
          <a:ext cx="6172185" cy="3404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Angels Youth Football Association, Inc. Board of Directors</a:t>
          </a:r>
        </a:p>
      </dsp:txBody>
      <dsp:txXfrm>
        <a:off x="9979" y="10381"/>
        <a:ext cx="6152241" cy="320512"/>
      </dsp:txXfrm>
    </dsp:sp>
    <dsp:sp modelId="{FDB62EE5-A374-41A8-B027-775424075B0C}">
      <dsp:nvSpPr>
        <dsp:cNvPr id="0" name=""/>
        <dsp:cNvSpPr/>
      </dsp:nvSpPr>
      <dsp:spPr>
        <a:xfrm>
          <a:off x="0" y="423980"/>
          <a:ext cx="6160136" cy="33701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CoachingCommissioner, Mike DeGuire</a:t>
          </a:r>
        </a:p>
      </dsp:txBody>
      <dsp:txXfrm>
        <a:off x="9871" y="433851"/>
        <a:ext cx="6140394" cy="317276"/>
      </dsp:txXfrm>
    </dsp:sp>
    <dsp:sp modelId="{1BED60F4-5A54-422C-8E72-F9E103249FD7}">
      <dsp:nvSpPr>
        <dsp:cNvPr id="0" name=""/>
        <dsp:cNvSpPr/>
      </dsp:nvSpPr>
      <dsp:spPr>
        <a:xfrm>
          <a:off x="13715" y="821054"/>
          <a:ext cx="1265467" cy="1998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t>Grade 8</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solidFill>
                <a:srgbClr val="FF0000"/>
              </a:solidFill>
            </a:rPr>
            <a:t>Head Coaches: Daryl Carter</a:t>
          </a:r>
        </a:p>
        <a:p>
          <a:pPr marL="0" lvl="0" indent="0" algn="ctr" defTabSz="533400">
            <a:lnSpc>
              <a:spcPct val="100000"/>
            </a:lnSpc>
            <a:spcBef>
              <a:spcPct val="0"/>
            </a:spcBef>
            <a:spcAft>
              <a:spcPts val="0"/>
            </a:spcAft>
            <a:buNone/>
          </a:pPr>
          <a:r>
            <a:rPr lang="en-US" sz="1200" kern="1200">
              <a:solidFill>
                <a:srgbClr val="FF0000"/>
              </a:solidFill>
            </a:rPr>
            <a:t>                                                  </a:t>
          </a:r>
        </a:p>
        <a:p>
          <a:pPr marL="0" lvl="0" indent="0" algn="ctr" defTabSz="533400">
            <a:lnSpc>
              <a:spcPct val="100000"/>
            </a:lnSpc>
            <a:spcBef>
              <a:spcPct val="0"/>
            </a:spcBef>
            <a:spcAft>
              <a:spcPts val="0"/>
            </a:spcAft>
            <a:buNone/>
          </a:pPr>
          <a:r>
            <a:rPr lang="en-US" sz="1200" kern="1200">
              <a:solidFill>
                <a:srgbClr val="FF0000"/>
              </a:solidFill>
            </a:rPr>
            <a:t>Asst. Coaches:  </a:t>
          </a:r>
        </a:p>
        <a:p>
          <a:pPr marL="0" lvl="0" indent="0" algn="ctr" defTabSz="533400">
            <a:lnSpc>
              <a:spcPct val="100000"/>
            </a:lnSpc>
            <a:spcBef>
              <a:spcPct val="0"/>
            </a:spcBef>
            <a:spcAft>
              <a:spcPts val="0"/>
            </a:spcAft>
            <a:buNone/>
          </a:pPr>
          <a:r>
            <a:rPr lang="en-US" sz="1200" kern="1200">
              <a:solidFill>
                <a:srgbClr val="FF0000"/>
              </a:solidFill>
            </a:rPr>
            <a:t>Stephen Cable</a:t>
          </a:r>
        </a:p>
        <a:p>
          <a:pPr marL="0" lvl="0" indent="0" algn="ctr" defTabSz="533400">
            <a:lnSpc>
              <a:spcPct val="100000"/>
            </a:lnSpc>
            <a:spcBef>
              <a:spcPct val="0"/>
            </a:spcBef>
            <a:spcAft>
              <a:spcPts val="0"/>
            </a:spcAft>
            <a:buNone/>
          </a:pPr>
          <a:r>
            <a:rPr lang="en-US" sz="1200" kern="1200">
              <a:solidFill>
                <a:srgbClr val="FF0000"/>
              </a:solidFill>
            </a:rPr>
            <a:t>Chuck Haeuser</a:t>
          </a:r>
        </a:p>
        <a:p>
          <a:pPr marL="0" lvl="0" indent="0" algn="ctr" defTabSz="533400">
            <a:lnSpc>
              <a:spcPct val="90000"/>
            </a:lnSpc>
            <a:spcBef>
              <a:spcPct val="0"/>
            </a:spcBef>
            <a:spcAft>
              <a:spcPct val="35000"/>
            </a:spcAft>
            <a:buNone/>
          </a:pPr>
          <a:endParaRPr lang="en-US" sz="1200" kern="1200"/>
        </a:p>
      </dsp:txBody>
      <dsp:txXfrm>
        <a:off x="50779" y="858118"/>
        <a:ext cx="1191339" cy="1924441"/>
      </dsp:txXfrm>
    </dsp:sp>
    <dsp:sp modelId="{E6391F33-E66A-4A01-9831-92957F81B9D6}">
      <dsp:nvSpPr>
        <dsp:cNvPr id="0" name=""/>
        <dsp:cNvSpPr/>
      </dsp:nvSpPr>
      <dsp:spPr>
        <a:xfrm>
          <a:off x="1297716" y="828748"/>
          <a:ext cx="1178366" cy="1998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t>Grade 7</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solidFill>
                <a:srgbClr val="FF0000"/>
              </a:solidFill>
            </a:rPr>
            <a:t>Head Coaches: </a:t>
          </a:r>
        </a:p>
        <a:p>
          <a:pPr marL="0" lvl="0" indent="0" algn="ctr" defTabSz="533400">
            <a:lnSpc>
              <a:spcPct val="100000"/>
            </a:lnSpc>
            <a:spcBef>
              <a:spcPct val="0"/>
            </a:spcBef>
            <a:spcAft>
              <a:spcPts val="0"/>
            </a:spcAft>
            <a:buNone/>
          </a:pPr>
          <a:r>
            <a:rPr lang="en-US" sz="1200" kern="1200">
              <a:solidFill>
                <a:srgbClr val="FF0000"/>
              </a:solidFill>
            </a:rPr>
            <a:t>Nick Loomis</a:t>
          </a:r>
        </a:p>
        <a:p>
          <a:pPr marL="0" lvl="0" indent="0" algn="ctr" defTabSz="533400">
            <a:lnSpc>
              <a:spcPct val="100000"/>
            </a:lnSpc>
            <a:spcBef>
              <a:spcPct val="0"/>
            </a:spcBef>
            <a:spcAft>
              <a:spcPts val="0"/>
            </a:spcAft>
            <a:buNone/>
          </a:pPr>
          <a:endParaRPr lang="en-US" sz="1200" kern="1200">
            <a:solidFill>
              <a:srgbClr val="FF0000"/>
            </a:solidFill>
          </a:endParaRPr>
        </a:p>
        <a:p>
          <a:pPr marL="0" lvl="0" indent="0" algn="ctr" defTabSz="533400">
            <a:lnSpc>
              <a:spcPct val="100000"/>
            </a:lnSpc>
            <a:spcBef>
              <a:spcPct val="0"/>
            </a:spcBef>
            <a:spcAft>
              <a:spcPts val="0"/>
            </a:spcAft>
            <a:buNone/>
          </a:pPr>
          <a:r>
            <a:rPr lang="en-US" sz="1200" kern="1200">
              <a:solidFill>
                <a:srgbClr val="FF0000"/>
              </a:solidFill>
            </a:rPr>
            <a:t>Asst. coaches: John Perugini</a:t>
          </a:r>
        </a:p>
        <a:p>
          <a:pPr marL="0" lvl="0" indent="0" algn="ctr" defTabSz="533400">
            <a:lnSpc>
              <a:spcPct val="100000"/>
            </a:lnSpc>
            <a:spcBef>
              <a:spcPct val="0"/>
            </a:spcBef>
            <a:spcAft>
              <a:spcPts val="0"/>
            </a:spcAft>
            <a:buNone/>
          </a:pPr>
          <a:r>
            <a:rPr lang="en-US" sz="1200" kern="1200">
              <a:solidFill>
                <a:srgbClr val="FF0000"/>
              </a:solidFill>
            </a:rPr>
            <a:t>Dan Miller</a:t>
          </a:r>
        </a:p>
        <a:p>
          <a:pPr marL="0" lvl="0" indent="0" algn="ctr" defTabSz="533400">
            <a:lnSpc>
              <a:spcPct val="100000"/>
            </a:lnSpc>
            <a:spcBef>
              <a:spcPct val="0"/>
            </a:spcBef>
            <a:spcAft>
              <a:spcPts val="0"/>
            </a:spcAft>
            <a:buNone/>
          </a:pPr>
          <a:endParaRPr lang="en-US" sz="1200" kern="1200">
            <a:solidFill>
              <a:srgbClr val="FF0000"/>
            </a:solidFill>
          </a:endParaRPr>
        </a:p>
      </dsp:txBody>
      <dsp:txXfrm>
        <a:off x="1332229" y="863261"/>
        <a:ext cx="1109340" cy="1929543"/>
      </dsp:txXfrm>
    </dsp:sp>
    <dsp:sp modelId="{29573F5B-E4E9-4E8B-9E6E-0265AFAFC3C8}">
      <dsp:nvSpPr>
        <dsp:cNvPr id="0" name=""/>
        <dsp:cNvSpPr/>
      </dsp:nvSpPr>
      <dsp:spPr>
        <a:xfrm>
          <a:off x="2540719" y="828748"/>
          <a:ext cx="1173075" cy="1998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t>Grade 6</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solidFill>
                <a:srgbClr val="FF0000"/>
              </a:solidFill>
            </a:rPr>
            <a:t>Head Coaches: Paul Fiegel      </a:t>
          </a:r>
        </a:p>
        <a:p>
          <a:pPr marL="0" lvl="0" indent="0" algn="ctr" defTabSz="533400">
            <a:lnSpc>
              <a:spcPct val="100000"/>
            </a:lnSpc>
            <a:spcBef>
              <a:spcPct val="0"/>
            </a:spcBef>
            <a:spcAft>
              <a:spcPts val="0"/>
            </a:spcAft>
            <a:buNone/>
          </a:pPr>
          <a:endParaRPr lang="en-US" sz="1200" kern="1200">
            <a:solidFill>
              <a:srgbClr val="FF0000"/>
            </a:solidFill>
          </a:endParaRPr>
        </a:p>
        <a:p>
          <a:pPr marL="0" lvl="0" indent="0" algn="ctr" defTabSz="533400">
            <a:lnSpc>
              <a:spcPct val="100000"/>
            </a:lnSpc>
            <a:spcBef>
              <a:spcPct val="0"/>
            </a:spcBef>
            <a:spcAft>
              <a:spcPts val="0"/>
            </a:spcAft>
            <a:buNone/>
          </a:pPr>
          <a:r>
            <a:rPr lang="en-US" sz="1200" kern="1200">
              <a:solidFill>
                <a:srgbClr val="FF0000"/>
              </a:solidFill>
            </a:rPr>
            <a:t>Asst. Coaches: Chuck Hoeft</a:t>
          </a:r>
        </a:p>
        <a:p>
          <a:pPr marL="0" lvl="0" indent="0" algn="ctr" defTabSz="533400">
            <a:lnSpc>
              <a:spcPct val="100000"/>
            </a:lnSpc>
            <a:spcBef>
              <a:spcPct val="0"/>
            </a:spcBef>
            <a:spcAft>
              <a:spcPts val="0"/>
            </a:spcAft>
            <a:buNone/>
          </a:pPr>
          <a:r>
            <a:rPr lang="en-US" sz="1200" kern="1200">
              <a:solidFill>
                <a:srgbClr val="FF0000"/>
              </a:solidFill>
            </a:rPr>
            <a:t>Tony Black</a:t>
          </a:r>
        </a:p>
        <a:p>
          <a:pPr marL="0" lvl="0" indent="0" algn="ctr" defTabSz="533400">
            <a:lnSpc>
              <a:spcPct val="100000"/>
            </a:lnSpc>
            <a:spcBef>
              <a:spcPct val="0"/>
            </a:spcBef>
            <a:spcAft>
              <a:spcPts val="0"/>
            </a:spcAft>
            <a:buNone/>
          </a:pPr>
          <a:endParaRPr lang="en-US" sz="1500" kern="1200">
            <a:solidFill>
              <a:srgbClr val="FF0000"/>
            </a:solidFill>
          </a:endParaRPr>
        </a:p>
      </dsp:txBody>
      <dsp:txXfrm>
        <a:off x="2575077" y="863106"/>
        <a:ext cx="1104359" cy="1929853"/>
      </dsp:txXfrm>
    </dsp:sp>
    <dsp:sp modelId="{6A8F0234-DDC8-426A-9C83-B6B55BE3EFAC}">
      <dsp:nvSpPr>
        <dsp:cNvPr id="0" name=""/>
        <dsp:cNvSpPr/>
      </dsp:nvSpPr>
      <dsp:spPr>
        <a:xfrm>
          <a:off x="3786115" y="836423"/>
          <a:ext cx="1173075" cy="1998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t>Grades 5</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solidFill>
                <a:srgbClr val="FF0000"/>
              </a:solidFill>
            </a:rPr>
            <a:t>Head coaches: Mike Farr</a:t>
          </a:r>
        </a:p>
        <a:p>
          <a:pPr marL="0" lvl="0" indent="0" algn="ctr" defTabSz="533400">
            <a:lnSpc>
              <a:spcPct val="100000"/>
            </a:lnSpc>
            <a:spcBef>
              <a:spcPct val="0"/>
            </a:spcBef>
            <a:spcAft>
              <a:spcPts val="0"/>
            </a:spcAft>
            <a:buNone/>
          </a:pPr>
          <a:r>
            <a:rPr lang="en-US" sz="1200" kern="1200">
              <a:solidFill>
                <a:srgbClr val="FF0000"/>
              </a:solidFill>
            </a:rPr>
            <a:t>Rudy Pardo</a:t>
          </a:r>
        </a:p>
        <a:p>
          <a:pPr marL="0" lvl="0" indent="0" algn="ctr" defTabSz="533400">
            <a:lnSpc>
              <a:spcPct val="100000"/>
            </a:lnSpc>
            <a:spcBef>
              <a:spcPct val="0"/>
            </a:spcBef>
            <a:spcAft>
              <a:spcPts val="0"/>
            </a:spcAft>
            <a:buNone/>
          </a:pPr>
          <a:endParaRPr lang="en-US" sz="1200" kern="1200">
            <a:solidFill>
              <a:srgbClr val="FF0000"/>
            </a:solidFill>
          </a:endParaRPr>
        </a:p>
        <a:p>
          <a:pPr marL="0" lvl="0" indent="0" algn="ctr" defTabSz="533400">
            <a:lnSpc>
              <a:spcPct val="100000"/>
            </a:lnSpc>
            <a:spcBef>
              <a:spcPct val="0"/>
            </a:spcBef>
            <a:spcAft>
              <a:spcPts val="0"/>
            </a:spcAft>
            <a:buNone/>
          </a:pPr>
          <a:r>
            <a:rPr lang="en-US" sz="1200" kern="1200">
              <a:solidFill>
                <a:srgbClr val="FF0000"/>
              </a:solidFill>
            </a:rPr>
            <a:t>Asst. Coaches:</a:t>
          </a:r>
        </a:p>
        <a:p>
          <a:pPr marL="0" lvl="0" indent="0" algn="ctr" defTabSz="533400">
            <a:lnSpc>
              <a:spcPct val="100000"/>
            </a:lnSpc>
            <a:spcBef>
              <a:spcPct val="0"/>
            </a:spcBef>
            <a:spcAft>
              <a:spcPts val="0"/>
            </a:spcAft>
            <a:buNone/>
          </a:pPr>
          <a:endParaRPr lang="en-US" sz="1200" kern="1200">
            <a:solidFill>
              <a:srgbClr val="FF0000"/>
            </a:solidFill>
          </a:endParaRP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endParaRPr lang="en-US" sz="1200" kern="1200"/>
        </a:p>
      </dsp:txBody>
      <dsp:txXfrm>
        <a:off x="3820473" y="870781"/>
        <a:ext cx="1104359" cy="1929853"/>
      </dsp:txXfrm>
    </dsp:sp>
    <dsp:sp modelId="{047ACCD3-6E48-497A-9C9D-F8F474BA705E}">
      <dsp:nvSpPr>
        <dsp:cNvPr id="0" name=""/>
        <dsp:cNvSpPr/>
      </dsp:nvSpPr>
      <dsp:spPr>
        <a:xfrm>
          <a:off x="4999124" y="828748"/>
          <a:ext cx="1173075" cy="1998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100000"/>
            </a:lnSpc>
            <a:spcBef>
              <a:spcPct val="0"/>
            </a:spcBef>
            <a:spcAft>
              <a:spcPts val="0"/>
            </a:spcAft>
            <a:buNone/>
          </a:pPr>
          <a:r>
            <a:rPr lang="en-US" sz="1200" kern="1200"/>
            <a:t>Grades 3-4</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r>
            <a:rPr lang="en-US" sz="1200" kern="1200">
              <a:solidFill>
                <a:srgbClr val="FF0000"/>
              </a:solidFill>
            </a:rPr>
            <a:t>Head coaches:</a:t>
          </a:r>
        </a:p>
        <a:p>
          <a:pPr marL="0" lvl="0" indent="0" algn="ctr" defTabSz="533400">
            <a:lnSpc>
              <a:spcPct val="100000"/>
            </a:lnSpc>
            <a:spcBef>
              <a:spcPct val="0"/>
            </a:spcBef>
            <a:spcAft>
              <a:spcPts val="0"/>
            </a:spcAft>
            <a:buNone/>
          </a:pPr>
          <a:r>
            <a:rPr lang="en-US" sz="1200" kern="1200">
              <a:solidFill>
                <a:srgbClr val="FF0000"/>
              </a:solidFill>
            </a:rPr>
            <a:t>Troy Collier</a:t>
          </a:r>
        </a:p>
        <a:p>
          <a:pPr marL="0" lvl="0" indent="0" algn="ctr" defTabSz="533400">
            <a:lnSpc>
              <a:spcPct val="100000"/>
            </a:lnSpc>
            <a:spcBef>
              <a:spcPct val="0"/>
            </a:spcBef>
            <a:spcAft>
              <a:spcPts val="0"/>
            </a:spcAft>
            <a:buNone/>
          </a:pPr>
          <a:r>
            <a:rPr lang="en-US" sz="1200" kern="1200">
              <a:solidFill>
                <a:srgbClr val="FF0000"/>
              </a:solidFill>
            </a:rPr>
            <a:t>Greg Poplawski</a:t>
          </a:r>
        </a:p>
        <a:p>
          <a:pPr marL="0" lvl="0" indent="0" algn="ctr" defTabSz="533400">
            <a:lnSpc>
              <a:spcPct val="100000"/>
            </a:lnSpc>
            <a:spcBef>
              <a:spcPct val="0"/>
            </a:spcBef>
            <a:spcAft>
              <a:spcPts val="0"/>
            </a:spcAft>
            <a:buNone/>
          </a:pPr>
          <a:endParaRPr lang="en-US" sz="1200" kern="1200">
            <a:solidFill>
              <a:srgbClr val="FF0000"/>
            </a:solidFill>
          </a:endParaRPr>
        </a:p>
        <a:p>
          <a:pPr marL="0" lvl="0" indent="0" algn="ctr" defTabSz="533400">
            <a:lnSpc>
              <a:spcPct val="100000"/>
            </a:lnSpc>
            <a:spcBef>
              <a:spcPct val="0"/>
            </a:spcBef>
            <a:spcAft>
              <a:spcPts val="0"/>
            </a:spcAft>
            <a:buNone/>
          </a:pPr>
          <a:r>
            <a:rPr lang="en-US" sz="1200" kern="1200">
              <a:solidFill>
                <a:srgbClr val="FF0000"/>
              </a:solidFill>
            </a:rPr>
            <a:t>Asst. Coaches:</a:t>
          </a:r>
        </a:p>
        <a:p>
          <a:pPr marL="0" lvl="0" indent="0" algn="ctr" defTabSz="533400">
            <a:lnSpc>
              <a:spcPct val="100000"/>
            </a:lnSpc>
            <a:spcBef>
              <a:spcPct val="0"/>
            </a:spcBef>
            <a:spcAft>
              <a:spcPts val="0"/>
            </a:spcAft>
            <a:buNone/>
          </a:pPr>
          <a:endParaRPr lang="en-US" sz="1200" kern="1200"/>
        </a:p>
        <a:p>
          <a:pPr marL="0" lvl="0" indent="0" algn="ctr" defTabSz="533400">
            <a:lnSpc>
              <a:spcPct val="100000"/>
            </a:lnSpc>
            <a:spcBef>
              <a:spcPct val="0"/>
            </a:spcBef>
            <a:spcAft>
              <a:spcPts val="0"/>
            </a:spcAft>
            <a:buNone/>
          </a:pPr>
          <a:endParaRPr lang="en-US" sz="1200" kern="1200"/>
        </a:p>
      </dsp:txBody>
      <dsp:txXfrm>
        <a:off x="5033482" y="863106"/>
        <a:ext cx="1104359" cy="19298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BB97-22FA-434F-97D0-F8ACEEC0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5874</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Fellner, Therese</dc:creator>
  <cp:lastModifiedBy>MACDONALD, RON</cp:lastModifiedBy>
  <cp:revision>4</cp:revision>
  <cp:lastPrinted>2015-06-24T21:42:00Z</cp:lastPrinted>
  <dcterms:created xsi:type="dcterms:W3CDTF">2017-07-17T23:49:00Z</dcterms:created>
  <dcterms:modified xsi:type="dcterms:W3CDTF">2017-07-19T03:07:00Z</dcterms:modified>
</cp:coreProperties>
</file>